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8B787" w14:textId="77777777" w:rsidR="00F061F9" w:rsidRPr="00FC3F45" w:rsidRDefault="00FC3F45" w:rsidP="00066E69">
      <w:pPr>
        <w:rPr>
          <w:sz w:val="28"/>
          <w:szCs w:val="28"/>
        </w:rPr>
      </w:pPr>
      <w:r w:rsidRPr="00FC3F45">
        <w:rPr>
          <w:sz w:val="28"/>
          <w:szCs w:val="28"/>
        </w:rPr>
        <w:t>ЗАЯВКА НА ПОСТАВКУ ПРОДУКЦИИ ВОЕННОГО НАЗНАЧЕНИЯ</w:t>
      </w:r>
    </w:p>
    <w:p w14:paraId="3BC59979" w14:textId="77777777" w:rsidR="001725BB" w:rsidRDefault="003E2256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заявки осуществляется </w:t>
      </w:r>
      <w:r w:rsidR="00082A4F">
        <w:rPr>
          <w:sz w:val="28"/>
          <w:szCs w:val="28"/>
        </w:rPr>
        <w:t xml:space="preserve">уполномоченными организациями Российской Федерации, заинтересованными в </w:t>
      </w:r>
      <w:r w:rsidR="008A2D77">
        <w:rPr>
          <w:sz w:val="28"/>
          <w:szCs w:val="28"/>
        </w:rPr>
        <w:t>приобретении</w:t>
      </w:r>
      <w:r w:rsidR="00082A4F">
        <w:rPr>
          <w:sz w:val="28"/>
          <w:szCs w:val="28"/>
        </w:rPr>
        <w:t xml:space="preserve"> </w:t>
      </w:r>
      <w:r w:rsidR="00F95CF2">
        <w:rPr>
          <w:sz w:val="28"/>
          <w:szCs w:val="28"/>
        </w:rPr>
        <w:t xml:space="preserve">продукции военного назначения (далее – ПВН) </w:t>
      </w:r>
      <w:r w:rsidR="00B21050">
        <w:rPr>
          <w:sz w:val="28"/>
          <w:szCs w:val="28"/>
        </w:rPr>
        <w:t>у</w:t>
      </w:r>
      <w:r w:rsidR="001F446B">
        <w:rPr>
          <w:sz w:val="28"/>
          <w:szCs w:val="28"/>
        </w:rPr>
        <w:t xml:space="preserve"> </w:t>
      </w:r>
      <w:r w:rsidR="009C0388">
        <w:rPr>
          <w:sz w:val="28"/>
          <w:szCs w:val="28"/>
        </w:rPr>
        <w:t>иностранно</w:t>
      </w:r>
      <w:r w:rsidR="00B21050">
        <w:rPr>
          <w:sz w:val="28"/>
          <w:szCs w:val="28"/>
        </w:rPr>
        <w:t>го</w:t>
      </w:r>
      <w:r w:rsidR="009C0388">
        <w:rPr>
          <w:sz w:val="28"/>
          <w:szCs w:val="28"/>
        </w:rPr>
        <w:t xml:space="preserve"> государств</w:t>
      </w:r>
      <w:r w:rsidR="00B21050">
        <w:rPr>
          <w:sz w:val="28"/>
          <w:szCs w:val="28"/>
        </w:rPr>
        <w:t>а</w:t>
      </w:r>
      <w:r w:rsidR="00F95CF2">
        <w:rPr>
          <w:sz w:val="28"/>
          <w:szCs w:val="28"/>
        </w:rPr>
        <w:t>.</w:t>
      </w:r>
    </w:p>
    <w:p w14:paraId="269D9239" w14:textId="77777777" w:rsidR="00D73B51" w:rsidRDefault="000D476D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заполняется по установленному шаблону </w:t>
      </w:r>
      <w:r w:rsidR="00095076">
        <w:rPr>
          <w:sz w:val="28"/>
          <w:szCs w:val="28"/>
        </w:rPr>
        <w:t>и</w:t>
      </w:r>
      <w:r>
        <w:rPr>
          <w:sz w:val="28"/>
          <w:szCs w:val="28"/>
        </w:rPr>
        <w:t xml:space="preserve"> содержит</w:t>
      </w:r>
      <w:r w:rsidR="0009507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ячейки: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1580"/>
        <w:gridCol w:w="2248"/>
        <w:gridCol w:w="1198"/>
        <w:gridCol w:w="1635"/>
        <w:gridCol w:w="1587"/>
        <w:gridCol w:w="1878"/>
      </w:tblGrid>
      <w:tr w:rsidR="00B85DCA" w14:paraId="48B5D7AE" w14:textId="77777777" w:rsidTr="008860B7">
        <w:tc>
          <w:tcPr>
            <w:tcW w:w="1580" w:type="dxa"/>
            <w:vAlign w:val="center"/>
          </w:tcPr>
          <w:p w14:paraId="05FF5154" w14:textId="77777777" w:rsidR="00B85DCA" w:rsidRPr="008860B7" w:rsidRDefault="00B85DCA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Поставщик</w:t>
            </w:r>
          </w:p>
        </w:tc>
        <w:tc>
          <w:tcPr>
            <w:tcW w:w="2248" w:type="dxa"/>
            <w:vAlign w:val="center"/>
          </w:tcPr>
          <w:p w14:paraId="2EDFB4F8" w14:textId="77777777" w:rsidR="00B85DCA" w:rsidRPr="008860B7" w:rsidRDefault="00B85DCA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98" w:type="dxa"/>
            <w:vAlign w:val="center"/>
          </w:tcPr>
          <w:p w14:paraId="572E6370" w14:textId="77777777" w:rsidR="00B85DCA" w:rsidRPr="008860B7" w:rsidRDefault="00B85DCA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Код ТН ВЭД ТС</w:t>
            </w:r>
          </w:p>
        </w:tc>
        <w:tc>
          <w:tcPr>
            <w:tcW w:w="1635" w:type="dxa"/>
            <w:vAlign w:val="center"/>
          </w:tcPr>
          <w:p w14:paraId="29A99542" w14:textId="77777777" w:rsidR="00B85DCA" w:rsidRPr="008860B7" w:rsidRDefault="00842743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Количество</w:t>
            </w:r>
          </w:p>
        </w:tc>
        <w:tc>
          <w:tcPr>
            <w:tcW w:w="1587" w:type="dxa"/>
            <w:vAlign w:val="center"/>
          </w:tcPr>
          <w:p w14:paraId="69CFC916" w14:textId="77777777" w:rsidR="00B85DCA" w:rsidRPr="008860B7" w:rsidRDefault="00842743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78" w:type="dxa"/>
            <w:vAlign w:val="center"/>
          </w:tcPr>
          <w:p w14:paraId="63622F1A" w14:textId="77777777" w:rsidR="00B85DCA" w:rsidRPr="008860B7" w:rsidRDefault="00842743" w:rsidP="008860B7">
            <w:pPr>
              <w:spacing w:after="0" w:line="240" w:lineRule="auto"/>
              <w:ind w:left="-80" w:right="-82"/>
              <w:rPr>
                <w:sz w:val="24"/>
                <w:szCs w:val="24"/>
              </w:rPr>
            </w:pPr>
            <w:r w:rsidRPr="008860B7">
              <w:rPr>
                <w:sz w:val="24"/>
                <w:szCs w:val="24"/>
              </w:rPr>
              <w:t>Цель приобретения</w:t>
            </w:r>
          </w:p>
        </w:tc>
      </w:tr>
      <w:tr w:rsidR="00B85DCA" w14:paraId="44BE7F33" w14:textId="77777777" w:rsidTr="002D70B7">
        <w:trPr>
          <w:trHeight w:val="248"/>
        </w:trPr>
        <w:tc>
          <w:tcPr>
            <w:tcW w:w="1580" w:type="dxa"/>
          </w:tcPr>
          <w:p w14:paraId="032002E2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2248" w:type="dxa"/>
          </w:tcPr>
          <w:p w14:paraId="7E1B5551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198" w:type="dxa"/>
          </w:tcPr>
          <w:p w14:paraId="79A4EDA0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635" w:type="dxa"/>
          </w:tcPr>
          <w:p w14:paraId="473D04F1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14:paraId="0AF36819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14:paraId="36ED32B1" w14:textId="77777777" w:rsidR="00B85DCA" w:rsidRDefault="00B85DCA" w:rsidP="008860B7">
            <w:pPr>
              <w:ind w:left="-80" w:right="-82"/>
              <w:jc w:val="both"/>
              <w:rPr>
                <w:sz w:val="28"/>
                <w:szCs w:val="28"/>
              </w:rPr>
            </w:pPr>
          </w:p>
        </w:tc>
      </w:tr>
    </w:tbl>
    <w:p w14:paraId="5B22ABA1" w14:textId="77777777" w:rsidR="00B85DCA" w:rsidRDefault="00B85DCA" w:rsidP="000F07E9">
      <w:pPr>
        <w:spacing w:after="0"/>
        <w:ind w:left="360"/>
        <w:jc w:val="both"/>
        <w:rPr>
          <w:sz w:val="28"/>
          <w:szCs w:val="28"/>
        </w:rPr>
      </w:pPr>
    </w:p>
    <w:tbl>
      <w:tblPr>
        <w:tblStyle w:val="af0"/>
        <w:tblW w:w="986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9"/>
        <w:gridCol w:w="2410"/>
        <w:gridCol w:w="3600"/>
      </w:tblGrid>
      <w:tr w:rsidR="00820F11" w14:paraId="6BF6F6BB" w14:textId="77777777" w:rsidTr="00C963A9">
        <w:tc>
          <w:tcPr>
            <w:tcW w:w="3859" w:type="dxa"/>
          </w:tcPr>
          <w:p w14:paraId="5C1F331A" w14:textId="77777777" w:rsidR="00820F11" w:rsidRDefault="00820F11" w:rsidP="000F07E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14:paraId="33F850B3" w14:textId="77777777" w:rsidR="00820F11" w:rsidRDefault="00820F11" w:rsidP="000F07E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(заместитель руководителя)</w:t>
            </w:r>
          </w:p>
          <w:p w14:paraId="583CBE37" w14:textId="77777777" w:rsidR="00820F11" w:rsidRDefault="00820F11" w:rsidP="000F07E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уполномоченной организации</w:t>
            </w:r>
          </w:p>
          <w:p w14:paraId="2D5A1FFE" w14:textId="77777777" w:rsidR="00820F11" w:rsidRDefault="00820F11" w:rsidP="000F07E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58A2F35" w14:textId="77777777" w:rsidR="00820F11" w:rsidRDefault="00820F11" w:rsidP="000F07E9">
            <w:pPr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5141FF96" w14:textId="77777777" w:rsidR="00820F11" w:rsidRDefault="00820F11" w:rsidP="000F07E9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435A5C" w14:paraId="572066CB" w14:textId="77777777" w:rsidTr="00C963A9">
        <w:tc>
          <w:tcPr>
            <w:tcW w:w="3859" w:type="dxa"/>
          </w:tcPr>
          <w:p w14:paraId="7C644A95" w14:textId="77777777" w:rsidR="00435A5C" w:rsidRDefault="00435A5C" w:rsidP="00820F1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E8E30A3" w14:textId="77777777" w:rsidR="00435A5C" w:rsidRDefault="00435A5C" w:rsidP="00435A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(подпись)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FECB675" w14:textId="77777777" w:rsidR="00435A5C" w:rsidRDefault="00435A5C" w:rsidP="00435A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</w:tr>
    </w:tbl>
    <w:p w14:paraId="11144DBE" w14:textId="77777777" w:rsidR="00820F11" w:rsidRDefault="005A01F4" w:rsidP="00B85D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МП</w:t>
      </w:r>
    </w:p>
    <w:p w14:paraId="52F73D40" w14:textId="77777777" w:rsidR="00BD0F77" w:rsidRDefault="005A01F4" w:rsidP="00BD0F7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_______ » ______________ 20___ г.  </w:t>
      </w:r>
    </w:p>
    <w:p w14:paraId="71F5A82C" w14:textId="77777777" w:rsidR="0010271A" w:rsidRDefault="0010271A" w:rsidP="0010271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заявки формируется перечень ПВН, который проходит согласование с заинтересованными ФОИВ, организациями и уполномоченным органом государства-поставщика с целью дальнейшего утверждения.</w:t>
      </w:r>
    </w:p>
    <w:p w14:paraId="78419DB6" w14:textId="77777777" w:rsidR="00BD0F77" w:rsidRDefault="00BD0F77" w:rsidP="002D70B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заявки сформирована в соответствии с указами Президента Российской Федерации: </w:t>
      </w:r>
    </w:p>
    <w:p w14:paraId="084C4788" w14:textId="77777777" w:rsidR="00BD0F77" w:rsidRPr="00D06FF9" w:rsidRDefault="00BD0F7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Беларусь о развитии военно-технического сотрудничества от 10 декабря 2009 г.» № 341от 24.03.2012;</w:t>
      </w:r>
    </w:p>
    <w:p w14:paraId="7160DBFC" w14:textId="77777777" w:rsidR="00BD0F77" w:rsidRPr="00D06FF9" w:rsidRDefault="00BD0F7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Армения о развитии военно-технического сотрудничества от 25 июня 2013 г.»</w:t>
      </w:r>
      <w:r w:rsidR="0066144A" w:rsidRPr="0066144A">
        <w:rPr>
          <w:sz w:val="28"/>
          <w:szCs w:val="28"/>
        </w:rPr>
        <w:t xml:space="preserve"> </w:t>
      </w:r>
      <w:r w:rsidR="006D4FCF">
        <w:rPr>
          <w:sz w:val="28"/>
          <w:szCs w:val="28"/>
        </w:rPr>
        <w:t>№ 77</w:t>
      </w:r>
      <w:r w:rsidR="0066144A" w:rsidRPr="00D06FF9">
        <w:rPr>
          <w:sz w:val="28"/>
          <w:szCs w:val="28"/>
        </w:rPr>
        <w:t>3</w:t>
      </w:r>
      <w:r w:rsidRPr="00D06FF9">
        <w:rPr>
          <w:sz w:val="28"/>
          <w:szCs w:val="28"/>
        </w:rPr>
        <w:t xml:space="preserve"> от 12.12.2014;</w:t>
      </w:r>
    </w:p>
    <w:p w14:paraId="2BE43980" w14:textId="77777777" w:rsidR="00BD0F77" w:rsidRPr="00D06FF9" w:rsidRDefault="00BD0F7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>«Об утверждении Положения о порядке реализации Договора между Российской Федерацией и Республикой Казахстан военно-техническом сотрудничестве от 24 декабря 2013 г.» № 95</w:t>
      </w:r>
      <w:r w:rsidR="0066144A" w:rsidRPr="0066144A">
        <w:rPr>
          <w:sz w:val="28"/>
          <w:szCs w:val="28"/>
        </w:rPr>
        <w:t xml:space="preserve"> </w:t>
      </w:r>
      <w:r w:rsidR="0066144A" w:rsidRPr="00D06FF9">
        <w:rPr>
          <w:sz w:val="28"/>
          <w:szCs w:val="28"/>
        </w:rPr>
        <w:t>от 02.03.2016</w:t>
      </w:r>
      <w:r>
        <w:rPr>
          <w:sz w:val="28"/>
          <w:szCs w:val="28"/>
        </w:rPr>
        <w:t>;</w:t>
      </w:r>
    </w:p>
    <w:p w14:paraId="6D7EAD27" w14:textId="77777777" w:rsidR="00BD0F77" w:rsidRPr="00D06FF9" w:rsidRDefault="00BD0F7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 xml:space="preserve">«Об утверждении Положения о порядке реализации Договора между Российской Федерацией и Республикой Узбекистан о развитии военно-технического сотрудничества от 29 ноября 2016 г.» </w:t>
      </w:r>
      <w:r w:rsidR="0066144A" w:rsidRPr="00D06FF9">
        <w:rPr>
          <w:sz w:val="28"/>
          <w:szCs w:val="28"/>
        </w:rPr>
        <w:t>№ 279</w:t>
      </w:r>
      <w:r w:rsidR="0066144A">
        <w:rPr>
          <w:sz w:val="28"/>
          <w:szCs w:val="28"/>
        </w:rPr>
        <w:t xml:space="preserve"> </w:t>
      </w:r>
      <w:r w:rsidRPr="00D06FF9">
        <w:rPr>
          <w:sz w:val="28"/>
          <w:szCs w:val="28"/>
        </w:rPr>
        <w:t>от 21.06.2017</w:t>
      </w:r>
      <w:r>
        <w:rPr>
          <w:sz w:val="28"/>
          <w:szCs w:val="28"/>
        </w:rPr>
        <w:t>;</w:t>
      </w:r>
    </w:p>
    <w:p w14:paraId="2FC5A037" w14:textId="77777777" w:rsidR="00BD0F77" w:rsidRPr="00BD0F77" w:rsidRDefault="00BD0F77" w:rsidP="002D70B7">
      <w:pPr>
        <w:pStyle w:val="af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D06FF9">
        <w:rPr>
          <w:sz w:val="28"/>
          <w:szCs w:val="28"/>
        </w:rPr>
        <w:t xml:space="preserve">«Об утверждении Положения о порядке реализации Договора между Российской Федерацией и Киргизской Республикой о развитии военно-технического сотрудничества от 20 июня 2017 г.» </w:t>
      </w:r>
      <w:r w:rsidR="0066144A" w:rsidRPr="00D06FF9">
        <w:rPr>
          <w:sz w:val="28"/>
          <w:szCs w:val="28"/>
        </w:rPr>
        <w:t>№ 685</w:t>
      </w:r>
      <w:r w:rsidR="0066144A">
        <w:rPr>
          <w:sz w:val="28"/>
          <w:szCs w:val="28"/>
        </w:rPr>
        <w:t xml:space="preserve"> </w:t>
      </w:r>
      <w:r w:rsidRPr="00D06FF9">
        <w:rPr>
          <w:sz w:val="28"/>
          <w:szCs w:val="28"/>
        </w:rPr>
        <w:t>от 28.11.2018</w:t>
      </w:r>
      <w:r>
        <w:rPr>
          <w:sz w:val="28"/>
          <w:szCs w:val="28"/>
        </w:rPr>
        <w:t>.</w:t>
      </w:r>
    </w:p>
    <w:p w14:paraId="4BA018F3" w14:textId="77777777" w:rsidR="00397633" w:rsidRPr="000F07E9" w:rsidRDefault="00A53255" w:rsidP="000F07E9">
      <w:pPr>
        <w:spacing w:after="0" w:line="240" w:lineRule="auto"/>
        <w:ind w:firstLine="709"/>
        <w:jc w:val="both"/>
        <w:rPr>
          <w:sz w:val="28"/>
          <w:szCs w:val="28"/>
        </w:rPr>
      </w:pPr>
      <w:r w:rsidRPr="000F07E9">
        <w:rPr>
          <w:sz w:val="28"/>
          <w:szCs w:val="28"/>
        </w:rPr>
        <w:t>При использовании шаблона заявитель не должен вносить изменения в структуру шаблона.</w:t>
      </w:r>
    </w:p>
    <w:p w14:paraId="57E9FA3E" w14:textId="77777777" w:rsidR="003E3EB3" w:rsidRPr="000F07E9" w:rsidRDefault="008E00DC" w:rsidP="000F07E9">
      <w:pPr>
        <w:spacing w:after="0" w:line="240" w:lineRule="auto"/>
        <w:ind w:firstLine="709"/>
        <w:jc w:val="both"/>
        <w:rPr>
          <w:spacing w:val="-8"/>
          <w:sz w:val="28"/>
          <w:szCs w:val="28"/>
        </w:rPr>
      </w:pPr>
      <w:r w:rsidRPr="00037EAA">
        <w:rPr>
          <w:sz w:val="28"/>
          <w:szCs w:val="28"/>
        </w:rPr>
        <w:t>Шаблон заявки на ввоз ПВН в Российскую Феде</w:t>
      </w:r>
      <w:r w:rsidR="003E3EB3" w:rsidRPr="00037EAA">
        <w:rPr>
          <w:sz w:val="28"/>
          <w:szCs w:val="28"/>
        </w:rPr>
        <w:t>рацию размещен в файле «</w:t>
      </w:r>
      <w:r w:rsidR="00B743C3">
        <w:rPr>
          <w:sz w:val="28"/>
          <w:szCs w:val="28"/>
        </w:rPr>
        <w:t xml:space="preserve">Обращение </w:t>
      </w:r>
      <w:r w:rsidR="00037EAA" w:rsidRPr="00037EAA">
        <w:rPr>
          <w:sz w:val="28"/>
          <w:szCs w:val="28"/>
        </w:rPr>
        <w:t>о приобретении ПВН</w:t>
      </w:r>
      <w:r w:rsidR="003E3EB3" w:rsidRPr="00037EAA">
        <w:rPr>
          <w:sz w:val="28"/>
          <w:szCs w:val="28"/>
        </w:rPr>
        <w:t>»</w:t>
      </w:r>
      <w:r w:rsidR="003E3EB3" w:rsidRPr="000F07E9">
        <w:rPr>
          <w:spacing w:val="-8"/>
          <w:sz w:val="28"/>
          <w:szCs w:val="28"/>
        </w:rPr>
        <w:t>.</w:t>
      </w:r>
    </w:p>
    <w:p w14:paraId="4631FFCE" w14:textId="77777777" w:rsidR="0010271A" w:rsidRPr="000F07E9" w:rsidRDefault="00416B94" w:rsidP="000F07E9">
      <w:pPr>
        <w:spacing w:after="0" w:line="240" w:lineRule="auto"/>
        <w:ind w:firstLine="709"/>
        <w:jc w:val="both"/>
        <w:rPr>
          <w:spacing w:val="-8"/>
          <w:sz w:val="28"/>
          <w:szCs w:val="28"/>
        </w:rPr>
      </w:pPr>
      <w:r w:rsidRPr="000F07E9">
        <w:rPr>
          <w:spacing w:val="-8"/>
          <w:sz w:val="28"/>
          <w:szCs w:val="28"/>
        </w:rPr>
        <w:t xml:space="preserve">Информацию о статусе заявки можно получить </w:t>
      </w:r>
      <w:r w:rsidR="00044BEE" w:rsidRPr="000F07E9">
        <w:rPr>
          <w:spacing w:val="-8"/>
          <w:sz w:val="28"/>
          <w:szCs w:val="28"/>
        </w:rPr>
        <w:t>по телефону 8 (495) 950-95-12.</w:t>
      </w:r>
    </w:p>
    <w:p w14:paraId="072F4F2A" w14:textId="42144AD8" w:rsidR="0010271A" w:rsidRDefault="0010271A" w:rsidP="002D70B7">
      <w:pPr>
        <w:spacing w:after="0" w:line="240" w:lineRule="auto"/>
        <w:jc w:val="both"/>
        <w:rPr>
          <w:sz w:val="28"/>
          <w:szCs w:val="28"/>
        </w:rPr>
      </w:pPr>
    </w:p>
    <w:sectPr w:rsidR="0010271A" w:rsidSect="0010271A">
      <w:pgSz w:w="11906" w:h="16838"/>
      <w:pgMar w:top="709" w:right="720" w:bottom="993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0E25A6"/>
    <w:multiLevelType w:val="hybridMultilevel"/>
    <w:tmpl w:val="37087E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E6548"/>
    <w:multiLevelType w:val="hybridMultilevel"/>
    <w:tmpl w:val="751A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4699D"/>
    <w:multiLevelType w:val="hybridMultilevel"/>
    <w:tmpl w:val="FE34C6C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280"/>
    <w:rsid w:val="00021D70"/>
    <w:rsid w:val="00032E9D"/>
    <w:rsid w:val="00033FDA"/>
    <w:rsid w:val="00037EAA"/>
    <w:rsid w:val="00044BEE"/>
    <w:rsid w:val="00066E69"/>
    <w:rsid w:val="00080280"/>
    <w:rsid w:val="00082A4F"/>
    <w:rsid w:val="00095076"/>
    <w:rsid w:val="000D476D"/>
    <w:rsid w:val="000E24E5"/>
    <w:rsid w:val="000E4C5D"/>
    <w:rsid w:val="000F07E9"/>
    <w:rsid w:val="000F7805"/>
    <w:rsid w:val="0010271A"/>
    <w:rsid w:val="00145698"/>
    <w:rsid w:val="0015477E"/>
    <w:rsid w:val="001601E0"/>
    <w:rsid w:val="001725BB"/>
    <w:rsid w:val="00177EFA"/>
    <w:rsid w:val="001E3F8F"/>
    <w:rsid w:val="001E5695"/>
    <w:rsid w:val="001F446B"/>
    <w:rsid w:val="002141DA"/>
    <w:rsid w:val="0021576A"/>
    <w:rsid w:val="00226652"/>
    <w:rsid w:val="0022669A"/>
    <w:rsid w:val="00247181"/>
    <w:rsid w:val="002553EB"/>
    <w:rsid w:val="002C4FC7"/>
    <w:rsid w:val="002D70B7"/>
    <w:rsid w:val="002E5C71"/>
    <w:rsid w:val="002E7327"/>
    <w:rsid w:val="003118B8"/>
    <w:rsid w:val="00327C53"/>
    <w:rsid w:val="003628A7"/>
    <w:rsid w:val="003723CC"/>
    <w:rsid w:val="00393D4C"/>
    <w:rsid w:val="00397633"/>
    <w:rsid w:val="003E2256"/>
    <w:rsid w:val="003E3EB3"/>
    <w:rsid w:val="003F353D"/>
    <w:rsid w:val="00416B94"/>
    <w:rsid w:val="0042549C"/>
    <w:rsid w:val="00435A5C"/>
    <w:rsid w:val="00440707"/>
    <w:rsid w:val="00443434"/>
    <w:rsid w:val="004461C6"/>
    <w:rsid w:val="00473A97"/>
    <w:rsid w:val="00481D0A"/>
    <w:rsid w:val="004826C8"/>
    <w:rsid w:val="004856DB"/>
    <w:rsid w:val="004A2426"/>
    <w:rsid w:val="004B5BD4"/>
    <w:rsid w:val="004C1CA5"/>
    <w:rsid w:val="004C2CF1"/>
    <w:rsid w:val="00524EC8"/>
    <w:rsid w:val="0055382B"/>
    <w:rsid w:val="00554B18"/>
    <w:rsid w:val="00564666"/>
    <w:rsid w:val="005A01F4"/>
    <w:rsid w:val="005E573F"/>
    <w:rsid w:val="005F5047"/>
    <w:rsid w:val="00642A3E"/>
    <w:rsid w:val="00643308"/>
    <w:rsid w:val="006438B4"/>
    <w:rsid w:val="0065050D"/>
    <w:rsid w:val="00651464"/>
    <w:rsid w:val="0066144A"/>
    <w:rsid w:val="00671FB5"/>
    <w:rsid w:val="006917AA"/>
    <w:rsid w:val="006A43F7"/>
    <w:rsid w:val="006B7C99"/>
    <w:rsid w:val="006C1C1D"/>
    <w:rsid w:val="006D09C7"/>
    <w:rsid w:val="006D1BE7"/>
    <w:rsid w:val="006D4FCF"/>
    <w:rsid w:val="006D5A58"/>
    <w:rsid w:val="006D6187"/>
    <w:rsid w:val="006F7C76"/>
    <w:rsid w:val="007135B1"/>
    <w:rsid w:val="00742C53"/>
    <w:rsid w:val="00750EC0"/>
    <w:rsid w:val="00754821"/>
    <w:rsid w:val="00772458"/>
    <w:rsid w:val="007761CE"/>
    <w:rsid w:val="00793169"/>
    <w:rsid w:val="007E13A3"/>
    <w:rsid w:val="008049AE"/>
    <w:rsid w:val="00820F11"/>
    <w:rsid w:val="008221F5"/>
    <w:rsid w:val="00830444"/>
    <w:rsid w:val="0083326E"/>
    <w:rsid w:val="00842743"/>
    <w:rsid w:val="00875498"/>
    <w:rsid w:val="00883B13"/>
    <w:rsid w:val="008860B7"/>
    <w:rsid w:val="008A140D"/>
    <w:rsid w:val="008A2D77"/>
    <w:rsid w:val="008E00DC"/>
    <w:rsid w:val="0091705C"/>
    <w:rsid w:val="009215DC"/>
    <w:rsid w:val="00924440"/>
    <w:rsid w:val="00945A68"/>
    <w:rsid w:val="00953EC2"/>
    <w:rsid w:val="009549B3"/>
    <w:rsid w:val="00963F6D"/>
    <w:rsid w:val="00967945"/>
    <w:rsid w:val="00967E1D"/>
    <w:rsid w:val="009A0F9B"/>
    <w:rsid w:val="009C0388"/>
    <w:rsid w:val="009C1291"/>
    <w:rsid w:val="009C402B"/>
    <w:rsid w:val="00A0007A"/>
    <w:rsid w:val="00A53255"/>
    <w:rsid w:val="00A85391"/>
    <w:rsid w:val="00AB4717"/>
    <w:rsid w:val="00AB6476"/>
    <w:rsid w:val="00B047C2"/>
    <w:rsid w:val="00B133DD"/>
    <w:rsid w:val="00B21050"/>
    <w:rsid w:val="00B33146"/>
    <w:rsid w:val="00B5241C"/>
    <w:rsid w:val="00B67A6B"/>
    <w:rsid w:val="00B70538"/>
    <w:rsid w:val="00B71FF6"/>
    <w:rsid w:val="00B743C3"/>
    <w:rsid w:val="00B82DCE"/>
    <w:rsid w:val="00B85DCA"/>
    <w:rsid w:val="00B94833"/>
    <w:rsid w:val="00BA6C32"/>
    <w:rsid w:val="00BB263F"/>
    <w:rsid w:val="00BB486C"/>
    <w:rsid w:val="00BC2920"/>
    <w:rsid w:val="00BD0F77"/>
    <w:rsid w:val="00BE0728"/>
    <w:rsid w:val="00BF6B09"/>
    <w:rsid w:val="00C37E10"/>
    <w:rsid w:val="00C4753B"/>
    <w:rsid w:val="00C624DD"/>
    <w:rsid w:val="00C65169"/>
    <w:rsid w:val="00C963A9"/>
    <w:rsid w:val="00C973F2"/>
    <w:rsid w:val="00CE462B"/>
    <w:rsid w:val="00D03559"/>
    <w:rsid w:val="00D04FCD"/>
    <w:rsid w:val="00D06FF9"/>
    <w:rsid w:val="00D259BD"/>
    <w:rsid w:val="00D436F2"/>
    <w:rsid w:val="00D51572"/>
    <w:rsid w:val="00D51F1E"/>
    <w:rsid w:val="00D73B51"/>
    <w:rsid w:val="00DA03F2"/>
    <w:rsid w:val="00DB230B"/>
    <w:rsid w:val="00DC0412"/>
    <w:rsid w:val="00DD3610"/>
    <w:rsid w:val="00DF2C57"/>
    <w:rsid w:val="00DF39CF"/>
    <w:rsid w:val="00DF5AF3"/>
    <w:rsid w:val="00E13E0C"/>
    <w:rsid w:val="00E3038B"/>
    <w:rsid w:val="00E32803"/>
    <w:rsid w:val="00E507DD"/>
    <w:rsid w:val="00E53808"/>
    <w:rsid w:val="00E56519"/>
    <w:rsid w:val="00E65F6A"/>
    <w:rsid w:val="00E8108C"/>
    <w:rsid w:val="00E90460"/>
    <w:rsid w:val="00EA3666"/>
    <w:rsid w:val="00EA3801"/>
    <w:rsid w:val="00ED713A"/>
    <w:rsid w:val="00F061F9"/>
    <w:rsid w:val="00F15879"/>
    <w:rsid w:val="00F158BA"/>
    <w:rsid w:val="00F17D84"/>
    <w:rsid w:val="00F315B1"/>
    <w:rsid w:val="00F548DA"/>
    <w:rsid w:val="00F56264"/>
    <w:rsid w:val="00F90861"/>
    <w:rsid w:val="00F95CF2"/>
    <w:rsid w:val="00FB21B6"/>
    <w:rsid w:val="00FC3F45"/>
    <w:rsid w:val="00FD3195"/>
    <w:rsid w:val="00FE53D4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C676"/>
  <w15:docId w15:val="{DF1F7839-822E-47DC-A42D-33F152A6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8B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6438B4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hAnsi="Arial" w:cs="Arial"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438B4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438B4"/>
    <w:pPr>
      <w:keepNext/>
      <w:spacing w:before="240" w:after="60"/>
      <w:outlineLvl w:val="2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438B4"/>
    <w:pPr>
      <w:keepNext/>
      <w:spacing w:before="240" w:after="60"/>
      <w:outlineLvl w:val="3"/>
    </w:pPr>
    <w:rPr>
      <w:rFonts w:asciiTheme="minorHAnsi" w:eastAsiaTheme="minorEastAsia" w:hAnsiTheme="minorHAnsi" w:cstheme="minorBidi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438B4"/>
    <w:pPr>
      <w:spacing w:before="240" w:after="60"/>
      <w:outlineLvl w:val="4"/>
    </w:pPr>
    <w:rPr>
      <w:rFonts w:asciiTheme="minorHAnsi" w:eastAsiaTheme="minorEastAsia" w:hAnsiTheme="minorHAnsi" w:cstheme="minorBidi"/>
      <w:bCs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6438B4"/>
    <w:pPr>
      <w:spacing w:before="240" w:after="60"/>
      <w:outlineLvl w:val="5"/>
    </w:pPr>
    <w:rPr>
      <w:rFonts w:asciiTheme="minorHAnsi" w:eastAsiaTheme="minorEastAsia" w:hAnsiTheme="minorHAnsi" w:cstheme="minorBid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438B4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6438B4"/>
    <w:pPr>
      <w:spacing w:before="240" w:after="60"/>
      <w:outlineLvl w:val="7"/>
    </w:pPr>
    <w:rPr>
      <w:rFonts w:asciiTheme="minorHAnsi" w:eastAsiaTheme="minorEastAsia" w:hAnsiTheme="minorHAnsi" w:cstheme="minorBidi"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6438B4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38B4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6438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438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438B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6438B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6438B4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438B4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6438B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6438B4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uiPriority w:val="10"/>
    <w:qFormat/>
    <w:rsid w:val="006438B4"/>
    <w:pPr>
      <w:spacing w:before="240" w:after="60"/>
      <w:outlineLvl w:val="0"/>
    </w:pPr>
    <w:rPr>
      <w:rFonts w:asciiTheme="majorHAnsi" w:eastAsiaTheme="majorEastAsia" w:hAnsiTheme="majorHAnsi" w:cstheme="majorBidi"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6438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438B4"/>
    <w:pPr>
      <w:suppressAutoHyphens/>
      <w:spacing w:after="60" w:line="240" w:lineRule="auto"/>
      <w:outlineLvl w:val="1"/>
    </w:pPr>
    <w:rPr>
      <w:rFonts w:ascii="Cambria" w:hAnsi="Cambria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uiPriority w:val="11"/>
    <w:rsid w:val="006438B4"/>
    <w:rPr>
      <w:rFonts w:ascii="Cambria" w:hAnsi="Cambria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6438B4"/>
    <w:rPr>
      <w:b/>
      <w:bCs/>
    </w:rPr>
  </w:style>
  <w:style w:type="character" w:styleId="a8">
    <w:name w:val="Emphasis"/>
    <w:basedOn w:val="a0"/>
    <w:uiPriority w:val="20"/>
    <w:qFormat/>
    <w:rsid w:val="006438B4"/>
    <w:rPr>
      <w:i/>
      <w:iCs/>
    </w:rPr>
  </w:style>
  <w:style w:type="paragraph" w:styleId="a9">
    <w:name w:val="No Spacing"/>
    <w:uiPriority w:val="1"/>
    <w:qFormat/>
    <w:rsid w:val="006438B4"/>
    <w:rPr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6438B4"/>
    <w:rPr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438B4"/>
    <w:rPr>
      <w:i/>
      <w:iCs/>
      <w:color w:val="000000" w:themeColor="text1"/>
      <w:sz w:val="22"/>
      <w:szCs w:val="22"/>
    </w:rPr>
  </w:style>
  <w:style w:type="paragraph" w:styleId="aa">
    <w:name w:val="Intense Quote"/>
    <w:basedOn w:val="a"/>
    <w:next w:val="a"/>
    <w:link w:val="ab"/>
    <w:uiPriority w:val="30"/>
    <w:qFormat/>
    <w:rsid w:val="006438B4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6438B4"/>
    <w:rPr>
      <w:b/>
      <w:bCs/>
      <w:i/>
      <w:iCs/>
      <w:color w:val="4F81BD" w:themeColor="accent1"/>
      <w:sz w:val="22"/>
      <w:szCs w:val="22"/>
    </w:rPr>
  </w:style>
  <w:style w:type="character" w:styleId="ac">
    <w:name w:val="Subtle Emphasis"/>
    <w:basedOn w:val="a0"/>
    <w:uiPriority w:val="19"/>
    <w:qFormat/>
    <w:rsid w:val="006438B4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6438B4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6438B4"/>
    <w:rPr>
      <w:smallCaps/>
      <w:color w:val="C0504D" w:themeColor="accent2"/>
      <w:u w:val="single"/>
    </w:rPr>
  </w:style>
  <w:style w:type="paragraph" w:styleId="af">
    <w:name w:val="List Paragraph"/>
    <w:basedOn w:val="a"/>
    <w:uiPriority w:val="34"/>
    <w:qFormat/>
    <w:rsid w:val="00BC2920"/>
    <w:pPr>
      <w:ind w:left="720"/>
      <w:contextualSpacing/>
    </w:pPr>
  </w:style>
  <w:style w:type="table" w:styleId="af0">
    <w:name w:val="Table Grid"/>
    <w:basedOn w:val="a1"/>
    <w:uiPriority w:val="59"/>
    <w:rsid w:val="00B85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88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86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Позднякова Ольга Сергеевна</cp:lastModifiedBy>
  <cp:revision>28</cp:revision>
  <cp:lastPrinted>2026-04-07T14:27:00Z</cp:lastPrinted>
  <dcterms:created xsi:type="dcterms:W3CDTF">2026-03-24T13:42:00Z</dcterms:created>
  <dcterms:modified xsi:type="dcterms:W3CDTF">2026-04-08T09:05:00Z</dcterms:modified>
</cp:coreProperties>
</file>