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9F2" w:rsidRPr="000B09F2" w:rsidRDefault="000B09F2" w:rsidP="000B09F2">
      <w:pPr>
        <w:pStyle w:val="ConsPlusTitlePage"/>
        <w:jc w:val="both"/>
        <w:rPr>
          <w:rFonts w:ascii="Times New Roman" w:hAnsi="Times New Roman" w:cs="Times New Roman"/>
          <w:sz w:val="24"/>
          <w:szCs w:val="24"/>
        </w:rPr>
      </w:pPr>
      <w:r w:rsidRPr="000B09F2">
        <w:rPr>
          <w:rFonts w:ascii="Times New Roman" w:hAnsi="Times New Roman" w:cs="Times New Roman"/>
          <w:sz w:val="24"/>
          <w:szCs w:val="24"/>
        </w:rPr>
        <w:t xml:space="preserve">Документ предоставлен </w:t>
      </w:r>
      <w:hyperlink r:id="rId5">
        <w:r w:rsidRPr="000B09F2">
          <w:rPr>
            <w:rFonts w:ascii="Times New Roman" w:hAnsi="Times New Roman" w:cs="Times New Roman"/>
            <w:sz w:val="24"/>
            <w:szCs w:val="24"/>
          </w:rPr>
          <w:t>КонсультантПлюс</w:t>
        </w:r>
      </w:hyperlink>
      <w:r w:rsidRPr="000B09F2">
        <w:rPr>
          <w:rFonts w:ascii="Times New Roman" w:hAnsi="Times New Roman" w:cs="Times New Roman"/>
          <w:sz w:val="24"/>
          <w:szCs w:val="24"/>
        </w:rPr>
        <w:br/>
      </w:r>
    </w:p>
    <w:p w:rsidR="000B09F2" w:rsidRPr="000B09F2" w:rsidRDefault="000B09F2" w:rsidP="000B09F2">
      <w:pPr>
        <w:pStyle w:val="ConsPlusNormal"/>
        <w:jc w:val="both"/>
        <w:rPr>
          <w:rFonts w:ascii="Times New Roman" w:hAnsi="Times New Roman" w:cs="Times New Roman"/>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B09F2" w:rsidRPr="000B09F2">
        <w:tc>
          <w:tcPr>
            <w:tcW w:w="4677" w:type="dxa"/>
            <w:tcBorders>
              <w:top w:val="nil"/>
              <w:left w:val="nil"/>
              <w:bottom w:val="nil"/>
              <w:right w:val="nil"/>
            </w:tcBorders>
          </w:tcPr>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28 декабря 2025 года</w:t>
            </w:r>
          </w:p>
        </w:tc>
        <w:tc>
          <w:tcPr>
            <w:tcW w:w="4677" w:type="dxa"/>
            <w:tcBorders>
              <w:top w:val="nil"/>
              <w:left w:val="nil"/>
              <w:bottom w:val="nil"/>
              <w:right w:val="nil"/>
            </w:tcBorders>
          </w:tcPr>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N 505-ФЗ</w:t>
            </w:r>
          </w:p>
        </w:tc>
      </w:tr>
    </w:tbl>
    <w:p w:rsidR="000B09F2" w:rsidRPr="000B09F2" w:rsidRDefault="000B09F2" w:rsidP="000B09F2">
      <w:pPr>
        <w:pStyle w:val="ConsPlusNormal"/>
        <w:pBdr>
          <w:bottom w:val="single" w:sz="6" w:space="0" w:color="auto"/>
        </w:pBdr>
        <w:jc w:val="both"/>
        <w:rPr>
          <w:rFonts w:ascii="Times New Roman" w:hAnsi="Times New Roman" w:cs="Times New Roman"/>
          <w:sz w:val="24"/>
          <w:szCs w:val="24"/>
        </w:rPr>
      </w:pPr>
    </w:p>
    <w:p w:rsidR="000B09F2" w:rsidRPr="000B09F2" w:rsidRDefault="000B09F2" w:rsidP="000B09F2">
      <w:pPr>
        <w:pStyle w:val="ConsPlusNormal"/>
        <w:jc w:val="both"/>
        <w:rPr>
          <w:rFonts w:ascii="Times New Roman" w:hAnsi="Times New Roman" w:cs="Times New Roman"/>
          <w:sz w:val="24"/>
          <w:szCs w:val="24"/>
        </w:rPr>
      </w:pPr>
    </w:p>
    <w:p w:rsidR="000B09F2" w:rsidRPr="000B09F2" w:rsidRDefault="000B09F2" w:rsidP="000B09F2">
      <w:pPr>
        <w:pStyle w:val="ConsPlusTitle"/>
        <w:jc w:val="both"/>
        <w:rPr>
          <w:rFonts w:ascii="Times New Roman" w:hAnsi="Times New Roman" w:cs="Times New Roman"/>
          <w:sz w:val="24"/>
          <w:szCs w:val="24"/>
        </w:rPr>
      </w:pPr>
      <w:r w:rsidRPr="000B09F2">
        <w:rPr>
          <w:rFonts w:ascii="Times New Roman" w:hAnsi="Times New Roman" w:cs="Times New Roman"/>
          <w:sz w:val="24"/>
          <w:szCs w:val="24"/>
        </w:rPr>
        <w:t>РОССИЙСКАЯ ФЕДЕРАЦИЯ</w:t>
      </w:r>
    </w:p>
    <w:p w:rsidR="000B09F2" w:rsidRPr="000B09F2" w:rsidRDefault="000B09F2" w:rsidP="000B09F2">
      <w:pPr>
        <w:pStyle w:val="ConsPlusTitle"/>
        <w:jc w:val="both"/>
        <w:rPr>
          <w:rFonts w:ascii="Times New Roman" w:hAnsi="Times New Roman" w:cs="Times New Roman"/>
          <w:sz w:val="24"/>
          <w:szCs w:val="24"/>
        </w:rPr>
      </w:pPr>
    </w:p>
    <w:p w:rsidR="000B09F2" w:rsidRPr="000B09F2" w:rsidRDefault="000B09F2" w:rsidP="000B09F2">
      <w:pPr>
        <w:pStyle w:val="ConsPlusTitle"/>
        <w:jc w:val="both"/>
        <w:rPr>
          <w:rFonts w:ascii="Times New Roman" w:hAnsi="Times New Roman" w:cs="Times New Roman"/>
          <w:sz w:val="24"/>
          <w:szCs w:val="24"/>
        </w:rPr>
      </w:pPr>
      <w:r w:rsidRPr="000B09F2">
        <w:rPr>
          <w:rFonts w:ascii="Times New Roman" w:hAnsi="Times New Roman" w:cs="Times New Roman"/>
          <w:sz w:val="24"/>
          <w:szCs w:val="24"/>
        </w:rPr>
        <w:t>ФЕДЕРАЛЬНЫЙ ЗАКОН</w:t>
      </w:r>
    </w:p>
    <w:p w:rsidR="000B09F2" w:rsidRPr="000B09F2" w:rsidRDefault="000B09F2" w:rsidP="000B09F2">
      <w:pPr>
        <w:pStyle w:val="ConsPlusTitle"/>
        <w:ind w:firstLine="540"/>
        <w:jc w:val="both"/>
        <w:rPr>
          <w:rFonts w:ascii="Times New Roman" w:hAnsi="Times New Roman" w:cs="Times New Roman"/>
          <w:sz w:val="24"/>
          <w:szCs w:val="24"/>
        </w:rPr>
      </w:pPr>
    </w:p>
    <w:p w:rsidR="000B09F2" w:rsidRPr="000B09F2" w:rsidRDefault="000B09F2" w:rsidP="000B09F2">
      <w:pPr>
        <w:pStyle w:val="ConsPlusTitle"/>
        <w:jc w:val="both"/>
        <w:rPr>
          <w:rFonts w:ascii="Times New Roman" w:hAnsi="Times New Roman" w:cs="Times New Roman"/>
          <w:sz w:val="24"/>
          <w:szCs w:val="24"/>
        </w:rPr>
      </w:pPr>
      <w:r w:rsidRPr="000B09F2">
        <w:rPr>
          <w:rFonts w:ascii="Times New Roman" w:hAnsi="Times New Roman" w:cs="Times New Roman"/>
          <w:sz w:val="24"/>
          <w:szCs w:val="24"/>
        </w:rPr>
        <w:t>О ВНЕСЕНИИ ИЗМЕНЕНИЙ</w:t>
      </w:r>
    </w:p>
    <w:p w:rsidR="000B09F2" w:rsidRPr="000B09F2" w:rsidRDefault="000B09F2" w:rsidP="000B09F2">
      <w:pPr>
        <w:pStyle w:val="ConsPlusTitle"/>
        <w:jc w:val="both"/>
        <w:rPr>
          <w:rFonts w:ascii="Times New Roman" w:hAnsi="Times New Roman" w:cs="Times New Roman"/>
          <w:sz w:val="24"/>
          <w:szCs w:val="24"/>
        </w:rPr>
      </w:pPr>
      <w:r w:rsidRPr="000B09F2">
        <w:rPr>
          <w:rFonts w:ascii="Times New Roman" w:hAnsi="Times New Roman" w:cs="Times New Roman"/>
          <w:sz w:val="24"/>
          <w:szCs w:val="24"/>
        </w:rPr>
        <w:t>В ОТДЕЛЬНЫЕ ЗАКОНОДАТЕЛЬНЫЕ АКТЫ РОССИЙСКОЙ ФЕДЕРАЦИИ</w:t>
      </w:r>
    </w:p>
    <w:p w:rsidR="000B09F2" w:rsidRPr="000B09F2" w:rsidRDefault="000B09F2" w:rsidP="000B09F2">
      <w:pPr>
        <w:pStyle w:val="ConsPlusNormal"/>
        <w:jc w:val="both"/>
        <w:rPr>
          <w:rFonts w:ascii="Times New Roman" w:hAnsi="Times New Roman" w:cs="Times New Roman"/>
          <w:sz w:val="24"/>
          <w:szCs w:val="24"/>
        </w:rPr>
      </w:pP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Принят</w:t>
      </w: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Государственной Думой</w:t>
      </w: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18 декабря 2025 года</w:t>
      </w:r>
    </w:p>
    <w:p w:rsidR="000B09F2" w:rsidRPr="000B09F2" w:rsidRDefault="000B09F2" w:rsidP="000B09F2">
      <w:pPr>
        <w:pStyle w:val="ConsPlusNormal"/>
        <w:jc w:val="both"/>
        <w:rPr>
          <w:rFonts w:ascii="Times New Roman" w:hAnsi="Times New Roman" w:cs="Times New Roman"/>
          <w:sz w:val="24"/>
          <w:szCs w:val="24"/>
        </w:rPr>
      </w:pP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Одобрен</w:t>
      </w: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Советом Федерации</w:t>
      </w: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24 декабря 2025 года</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6">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2011, N 48, ст. 6730; 2012, N 50, ст. 6954; 2013, N 19, ст. 2329; 2014, N 30, ст. 4234; 2017, N 1, ст. 46; N 27, ст. 3929; 2023, N 29, ст. 5304; 2024, N 23, ст. 3051)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w:t>
      </w:r>
      <w:hyperlink r:id="rId7">
        <w:r w:rsidRPr="000B09F2">
          <w:rPr>
            <w:rFonts w:ascii="Times New Roman" w:hAnsi="Times New Roman" w:cs="Times New Roman"/>
            <w:sz w:val="24"/>
            <w:szCs w:val="24"/>
          </w:rPr>
          <w:t>подпункт "о" пункта 1 статьи 40.1-1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"о) сведения о доходах, об имуществе и обязательствах имущественного характера, предусмотренные Федеральным </w:t>
      </w:r>
      <w:hyperlink r:id="rId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по форме, утверждаемой Президентом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9">
        <w:r w:rsidRPr="000B09F2">
          <w:rPr>
            <w:rFonts w:ascii="Times New Roman" w:hAnsi="Times New Roman" w:cs="Times New Roman"/>
            <w:sz w:val="24"/>
            <w:szCs w:val="24"/>
          </w:rPr>
          <w:t>абзаце третьем пункта 1 статьи 41.9</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1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2</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w:t>
      </w:r>
      <w:hyperlink r:id="rId12">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Российской Федерации от 26 июня 1992 года N 3132-I "О статусе судей в Российской Федерации"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1995, N 26, ст. 2399; 2001, N 51, ст. 4834; 2005, N 15, ст. 1278; 2008, N 52, ст. 6229; 2011, N 49, ст. 7066; N 50, ст. 7364; 2012, N 50, ст. 6954; 2013, N 19, ст. 2329; N 27, ст. 3477; 2014, N 11, ст. 1094; N 52, ст. 7542; 2015, N 14, </w:t>
      </w:r>
      <w:r w:rsidRPr="000B09F2">
        <w:rPr>
          <w:rFonts w:ascii="Times New Roman" w:hAnsi="Times New Roman" w:cs="Times New Roman"/>
          <w:sz w:val="24"/>
          <w:szCs w:val="24"/>
        </w:rPr>
        <w:lastRenderedPageBreak/>
        <w:t>ст. 2009; N 48, ст. 6720; 2018, N 31, ст. 4832; 2020, N 31, ст. 5027; N 50, ст. 8071)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w:t>
      </w:r>
      <w:hyperlink r:id="rId13">
        <w:r w:rsidRPr="000B09F2">
          <w:rPr>
            <w:rFonts w:ascii="Times New Roman" w:hAnsi="Times New Roman" w:cs="Times New Roman"/>
            <w:sz w:val="24"/>
            <w:szCs w:val="24"/>
          </w:rPr>
          <w:t>подпункт 8 пункта 6 статьи 5</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"8) сведения претендента о доходах, об имуществе и обязательствах имущественного характера, предусмотренные </w:t>
      </w:r>
      <w:hyperlink r:id="rId14">
        <w:r w:rsidRPr="000B09F2">
          <w:rPr>
            <w:rFonts w:ascii="Times New Roman" w:hAnsi="Times New Roman" w:cs="Times New Roman"/>
            <w:sz w:val="24"/>
            <w:szCs w:val="24"/>
          </w:rPr>
          <w:t>частью 4 статьи 12.1</w:t>
        </w:r>
      </w:hyperlink>
      <w:r w:rsidRPr="000B09F2">
        <w:rPr>
          <w:rFonts w:ascii="Times New Roman" w:hAnsi="Times New Roman" w:cs="Times New Roman"/>
          <w:sz w:val="24"/>
          <w:szCs w:val="24"/>
        </w:rPr>
        <w:t xml:space="preserve"> Федерального закона от 25 декабря 2008 года N 273-ФЗ "О противодействии коррупции", по форме, утверждаемой Президентом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15">
        <w:r w:rsidRPr="000B09F2">
          <w:rPr>
            <w:rFonts w:ascii="Times New Roman" w:hAnsi="Times New Roman" w:cs="Times New Roman"/>
            <w:sz w:val="24"/>
            <w:szCs w:val="24"/>
          </w:rPr>
          <w:t>статье 8.1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w:t>
      </w:r>
      <w:hyperlink r:id="rId16">
        <w:r w:rsidRPr="000B09F2">
          <w:rPr>
            <w:rFonts w:ascii="Times New Roman" w:hAnsi="Times New Roman" w:cs="Times New Roman"/>
            <w:sz w:val="24"/>
            <w:szCs w:val="24"/>
          </w:rPr>
          <w:t>наименование</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8.1. Сведения о доходах, расходах, об имуществе и обязательствах имущественного характера, представляемые судьей";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w:t>
      </w:r>
      <w:hyperlink r:id="rId17">
        <w:r w:rsidRPr="000B09F2">
          <w:rPr>
            <w:rFonts w:ascii="Times New Roman" w:hAnsi="Times New Roman" w:cs="Times New Roman"/>
            <w:sz w:val="24"/>
            <w:szCs w:val="24"/>
          </w:rPr>
          <w:t>пункт 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Судья представляет в суд, в котором он занимает должность судьи, сведения о доходах, об имуществе и обязательствах имущественного характера, предусмотренные Федеральным </w:t>
      </w:r>
      <w:hyperlink r:id="rId1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по форме, утверждаемой Президентом Российской Федерации, в случае возникновения у судьи оснований для представления сведений о расходах в соответствии с Федеральным </w:t>
      </w:r>
      <w:hyperlink r:id="rId1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0">
        <w:r w:rsidRPr="000B09F2">
          <w:rPr>
            <w:rFonts w:ascii="Times New Roman" w:hAnsi="Times New Roman" w:cs="Times New Roman"/>
            <w:sz w:val="24"/>
            <w:szCs w:val="24"/>
          </w:rPr>
          <w:t>пункт 1.1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"1.1. Судья обязан представлять сведения о расходах, предусмотренные Федеральным </w:t>
      </w:r>
      <w:hyperlink r:id="rId2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определяемых данным Федеральным </w:t>
      </w:r>
      <w:hyperlink r:id="rId2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и соответственно Конституционным Судом Российской Федерации и Верховным Судом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г) в </w:t>
      </w:r>
      <w:hyperlink r:id="rId23">
        <w:r w:rsidRPr="000B09F2">
          <w:rPr>
            <w:rFonts w:ascii="Times New Roman" w:hAnsi="Times New Roman" w:cs="Times New Roman"/>
            <w:sz w:val="24"/>
            <w:szCs w:val="24"/>
          </w:rPr>
          <w:t>пункте 3</w:t>
        </w:r>
      </w:hyperlink>
      <w:r w:rsidRPr="000B09F2">
        <w:rPr>
          <w:rFonts w:ascii="Times New Roman" w:hAnsi="Times New Roman" w:cs="Times New Roman"/>
          <w:sz w:val="24"/>
          <w:szCs w:val="24"/>
        </w:rPr>
        <w:t xml:space="preserve"> слова "может быть запрошена из соответствующего суда копия представленных судьей сведений о доходах, расходах, об имуществе и обязательствах имущественного характера" заменить словами "могут быть запрошены представленные судьей сведения, указанные в пунктах 1 и 1.1 настоящей статьи,";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д) </w:t>
      </w:r>
      <w:hyperlink r:id="rId24">
        <w:r w:rsidRPr="000B09F2">
          <w:rPr>
            <w:rFonts w:ascii="Times New Roman" w:hAnsi="Times New Roman" w:cs="Times New Roman"/>
            <w:sz w:val="24"/>
            <w:szCs w:val="24"/>
          </w:rPr>
          <w:t>пункт 4</w:t>
        </w:r>
      </w:hyperlink>
      <w:r w:rsidRPr="000B09F2">
        <w:rPr>
          <w:rFonts w:ascii="Times New Roman" w:hAnsi="Times New Roman" w:cs="Times New Roman"/>
          <w:sz w:val="24"/>
          <w:szCs w:val="24"/>
        </w:rPr>
        <w:t xml:space="preserve"> признать утратившим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w:t>
      </w:r>
      <w:hyperlink r:id="rId25">
        <w:r w:rsidRPr="000B09F2">
          <w:rPr>
            <w:rFonts w:ascii="Times New Roman" w:hAnsi="Times New Roman" w:cs="Times New Roman"/>
            <w:sz w:val="24"/>
            <w:szCs w:val="24"/>
          </w:rPr>
          <w:t>приложение 5</w:t>
        </w:r>
      </w:hyperlink>
      <w:r w:rsidRPr="000B09F2">
        <w:rPr>
          <w:rFonts w:ascii="Times New Roman" w:hAnsi="Times New Roman" w:cs="Times New Roman"/>
          <w:sz w:val="24"/>
          <w:szCs w:val="24"/>
        </w:rPr>
        <w:t xml:space="preserve"> признать утратившим силу.</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3</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26">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N 133-ФЗ) (Собрание законодательства Российской Федерации, 1994, N 2, ст. 74; 1999, N 28, ст. 3466; 2001, N 32, ст. 3317; 2004, N 25, ст. 2484; N 51, ст. 5128; 2005, N 30, ст. 3104; 2007, N 10, ст. 1151; 2009, N 7, ст. 772, 789; N 20, ст. 2391; 2011, N 31, ст. 4703; N 43, ст. 5975; N 48, ст. 6730; 2012, N 50, ст. 6954, 6961; 2013, N 19, ст. 2329; N 27, ст. 3439; 2015, N 45, ст. 6204; 2016, N 19, ст. 2670; 2017, N 1, ст. 46; 2018, N 53, ст. 8487; 2020, N 52, ст. 8586; 2023, N 6, ст. 919; N 23, ст. 4004; N 29, ст. 5304; N 32, ст. 6139; 2024, N 21, ст. 2650; N 29, ст. 4109)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27">
        <w:r w:rsidRPr="000B09F2">
          <w:rPr>
            <w:rFonts w:ascii="Times New Roman" w:hAnsi="Times New Roman" w:cs="Times New Roman"/>
            <w:sz w:val="24"/>
            <w:szCs w:val="24"/>
          </w:rPr>
          <w:t>пункте "в.4" части первой статьи 4</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w:t>
      </w:r>
      <w:r w:rsidRPr="000B09F2">
        <w:rPr>
          <w:rFonts w:ascii="Times New Roman" w:hAnsi="Times New Roman" w:cs="Times New Roman"/>
          <w:sz w:val="24"/>
          <w:szCs w:val="24"/>
        </w:rPr>
        <w:lastRenderedPageBreak/>
        <w:t xml:space="preserve">декабря 2008 года N 273-ФЗ "О противодействии коррупции", и сведений о расходах, предусмотренных Федеральным </w:t>
      </w:r>
      <w:hyperlink r:id="rId2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30">
        <w:r w:rsidRPr="000B09F2">
          <w:rPr>
            <w:rFonts w:ascii="Times New Roman" w:hAnsi="Times New Roman" w:cs="Times New Roman"/>
            <w:sz w:val="24"/>
            <w:szCs w:val="24"/>
          </w:rPr>
          <w:t>статье 10</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w:t>
      </w:r>
      <w:hyperlink r:id="rId31">
        <w:r w:rsidRPr="000B09F2">
          <w:rPr>
            <w:rFonts w:ascii="Times New Roman" w:hAnsi="Times New Roman" w:cs="Times New Roman"/>
            <w:sz w:val="24"/>
            <w:szCs w:val="24"/>
          </w:rPr>
          <w:t>часть первую</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Сенатор Российской Федерации, депутат Государственной Думы обязаны представлять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сенаторами Российской Федерации, депутатами Государственной Думы (далее - парламентская комиссия), в порядке, определенном соответствующей палатой Федерального Собрания Российской Федерации, сведения о доходах, об имуществе и обязательствах имущественного характера, предусмотренные Федеральным </w:t>
      </w:r>
      <w:hyperlink r:id="rId3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случае возникновения у сенатора Российской Федерации, депутата Государственной Думы оснований для представления сведений о расходах в соответствии с Федеральным </w:t>
      </w:r>
      <w:hyperlink r:id="rId3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Сенатор Российской Федерации, депутат Государственной Думы обязаны представлять сведения о расходах, предусмотренные Федеральным </w:t>
      </w:r>
      <w:hyperlink r:id="rId3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36">
        <w:r w:rsidRPr="000B09F2">
          <w:rPr>
            <w:rFonts w:ascii="Times New Roman" w:hAnsi="Times New Roman" w:cs="Times New Roman"/>
            <w:sz w:val="24"/>
            <w:szCs w:val="24"/>
          </w:rPr>
          <w:t>пункте "а" части третьей</w:t>
        </w:r>
      </w:hyperlink>
      <w:r w:rsidRPr="000B09F2">
        <w:rPr>
          <w:rFonts w:ascii="Times New Roman" w:hAnsi="Times New Roman" w:cs="Times New Roman"/>
          <w:sz w:val="24"/>
          <w:szCs w:val="24"/>
        </w:rPr>
        <w:t xml:space="preserve"> слова "сведений о доходах, расходах, об имуществе и обязательствах имущественного характера" заменить словами "сведений, предусмотренных частью первой настоящей статьи";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37">
        <w:r w:rsidRPr="000B09F2">
          <w:rPr>
            <w:rFonts w:ascii="Times New Roman" w:hAnsi="Times New Roman" w:cs="Times New Roman"/>
            <w:sz w:val="24"/>
            <w:szCs w:val="24"/>
          </w:rPr>
          <w:t>часть седьмую</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"7. Обеспечение доступа к информации о представляемых сенатором Российской Федерации, депутатом Государственной Думы сведениях, предусмотренных частью первой настоящей статьи, к информации о представлении сенатором Российской Федерации, депутатом Государственной Думы заведомо недостоверных или неполных указанных сведений, выявленных парламентской комиссией, осуществляется в порядке, определенном соответствующей палатой Федерального Собрания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г) в </w:t>
      </w:r>
      <w:hyperlink r:id="rId38">
        <w:r w:rsidRPr="000B09F2">
          <w:rPr>
            <w:rFonts w:ascii="Times New Roman" w:hAnsi="Times New Roman" w:cs="Times New Roman"/>
            <w:sz w:val="24"/>
            <w:szCs w:val="24"/>
          </w:rPr>
          <w:t>части восьмой</w:t>
        </w:r>
      </w:hyperlink>
      <w:r w:rsidRPr="000B09F2">
        <w:rPr>
          <w:rFonts w:ascii="Times New Roman" w:hAnsi="Times New Roman" w:cs="Times New Roman"/>
          <w:sz w:val="24"/>
          <w:szCs w:val="24"/>
        </w:rPr>
        <w:t xml:space="preserve"> слова "сведения о доходах, расходах, об имуществе и обязательствах имущественного характера" заменить словами "сведения, предусмотренные частью первой настоящей статьи,";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в </w:t>
      </w:r>
      <w:hyperlink r:id="rId39">
        <w:r w:rsidRPr="000B09F2">
          <w:rPr>
            <w:rFonts w:ascii="Times New Roman" w:hAnsi="Times New Roman" w:cs="Times New Roman"/>
            <w:sz w:val="24"/>
            <w:szCs w:val="24"/>
          </w:rPr>
          <w:t>абзаце первом части первой статьи 10.1</w:t>
        </w:r>
      </w:hyperlink>
      <w:r w:rsidRPr="000B09F2">
        <w:rPr>
          <w:rFonts w:ascii="Times New Roman" w:hAnsi="Times New Roman" w:cs="Times New Roman"/>
          <w:sz w:val="24"/>
          <w:szCs w:val="24"/>
        </w:rPr>
        <w:t xml:space="preserve"> слова "сведений о доходах, расходах, об имуществе и обязательствах имущественного характера" заменить словами "сведений, предусмотренных частью первой статьи 10 настоящего Федерального закона,".</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4</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40">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21 июля 1997 года N 114-ФЗ "О службе в таможенных органах Российской Федерации" (Собрание законодательства Российской Федерации, 1997, N 30, ст. 3586; 2008, N 26, ст. 3022; N 52, ст. 6235; 2011, N 48, ст. 6730; 2012, N 50, ст. 6954; 2013, N 19, ст. 2329; 2014, N 52, ст. 7542; 2017, N 1, ст. 46; N 27, ст. 3929; 2018, N 32, ст. 5100; 2019, N 51, ст. 7484; 2021, N 18, ст. 3060; 2022, N 50, ст. 8792; 2023, N 25, ст. 4447; N 29, ст. 5304)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41">
        <w:r w:rsidRPr="000B09F2">
          <w:rPr>
            <w:rFonts w:ascii="Times New Roman" w:hAnsi="Times New Roman" w:cs="Times New Roman"/>
            <w:sz w:val="24"/>
            <w:szCs w:val="24"/>
          </w:rPr>
          <w:t>статье 7.1</w:t>
        </w:r>
      </w:hyperlink>
      <w:r w:rsidRPr="000B09F2">
        <w:rPr>
          <w:rFonts w:ascii="Times New Roman" w:hAnsi="Times New Roman" w:cs="Times New Roman"/>
          <w:sz w:val="24"/>
          <w:szCs w:val="24"/>
        </w:rPr>
        <w:t xml:space="preserve"> слова "Федеральным законом "О противодействии коррупции" </w:t>
      </w:r>
      <w:r w:rsidRPr="000B09F2">
        <w:rPr>
          <w:rFonts w:ascii="Times New Roman" w:hAnsi="Times New Roman" w:cs="Times New Roman"/>
          <w:sz w:val="24"/>
          <w:szCs w:val="24"/>
        </w:rPr>
        <w:lastRenderedPageBreak/>
        <w:t xml:space="preserve">заменить словами "Федеральным </w:t>
      </w:r>
      <w:hyperlink r:id="rId4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w:t>
      </w:r>
      <w:hyperlink r:id="rId43">
        <w:r w:rsidRPr="000B09F2">
          <w:rPr>
            <w:rFonts w:ascii="Times New Roman" w:hAnsi="Times New Roman" w:cs="Times New Roman"/>
            <w:sz w:val="24"/>
            <w:szCs w:val="24"/>
          </w:rPr>
          <w:t>пункт 1 статьи 8</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Гражданин при поступлении на службу в таможенный орган, сотрудник таможенного органа представляют в порядке, установленном Президентом Российской Федерации, начальнику таможенного органа сведения о доходах, об имуществе и обязательствах имущественного характера, предусмотренные Федеральным </w:t>
      </w:r>
      <w:hyperlink r:id="rId4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случаях, установленных данным Федеральным </w:t>
      </w:r>
      <w:hyperlink r:id="rId4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Сотрудник таможенного органа в соответствии с законодательством Российской Федерации представляет начальнику таможенного органа сведения о расходах, предусмотренные Федеральным </w:t>
      </w:r>
      <w:hyperlink r:id="rId4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4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в </w:t>
      </w:r>
      <w:hyperlink r:id="rId48">
        <w:r w:rsidRPr="000B09F2">
          <w:rPr>
            <w:rFonts w:ascii="Times New Roman" w:hAnsi="Times New Roman" w:cs="Times New Roman"/>
            <w:sz w:val="24"/>
            <w:szCs w:val="24"/>
          </w:rPr>
          <w:t>пункте 1 статьи 29.1</w:t>
        </w:r>
      </w:hyperlink>
      <w:r w:rsidRPr="000B09F2">
        <w:rPr>
          <w:rFonts w:ascii="Times New Roman" w:hAnsi="Times New Roman" w:cs="Times New Roman"/>
          <w:sz w:val="24"/>
          <w:szCs w:val="24"/>
        </w:rPr>
        <w:t xml:space="preserve"> слова "Федеральным законом "О противодействии коррупции" заменить словами "Федеральным </w:t>
      </w:r>
      <w:hyperlink r:id="rId4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в </w:t>
      </w:r>
      <w:hyperlink r:id="rId50">
        <w:r w:rsidRPr="000B09F2">
          <w:rPr>
            <w:rFonts w:ascii="Times New Roman" w:hAnsi="Times New Roman" w:cs="Times New Roman"/>
            <w:sz w:val="24"/>
            <w:szCs w:val="24"/>
          </w:rPr>
          <w:t>статье 29.2</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51">
        <w:r w:rsidRPr="000B09F2">
          <w:rPr>
            <w:rFonts w:ascii="Times New Roman" w:hAnsi="Times New Roman" w:cs="Times New Roman"/>
            <w:sz w:val="24"/>
            <w:szCs w:val="24"/>
          </w:rPr>
          <w:t>абзаце третьем пункта 1</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5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5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54">
        <w:r w:rsidRPr="000B09F2">
          <w:rPr>
            <w:rFonts w:ascii="Times New Roman" w:hAnsi="Times New Roman" w:cs="Times New Roman"/>
            <w:sz w:val="24"/>
            <w:szCs w:val="24"/>
          </w:rPr>
          <w:t>пункте 3</w:t>
        </w:r>
      </w:hyperlink>
      <w:r w:rsidRPr="000B09F2">
        <w:rPr>
          <w:rFonts w:ascii="Times New Roman" w:hAnsi="Times New Roman" w:cs="Times New Roman"/>
          <w:sz w:val="24"/>
          <w:szCs w:val="24"/>
        </w:rPr>
        <w:t xml:space="preserve"> слова "статьей 15 Федерального закона "О противодействии коррупции" заменить словами "</w:t>
      </w:r>
      <w:hyperlink r:id="rId55">
        <w:r w:rsidRPr="000B09F2">
          <w:rPr>
            <w:rFonts w:ascii="Times New Roman" w:hAnsi="Times New Roman" w:cs="Times New Roman"/>
            <w:sz w:val="24"/>
            <w:szCs w:val="24"/>
          </w:rPr>
          <w:t>статьей 15</w:t>
        </w:r>
      </w:hyperlink>
      <w:r w:rsidRPr="000B09F2">
        <w:rPr>
          <w:rFonts w:ascii="Times New Roman" w:hAnsi="Times New Roman" w:cs="Times New Roman"/>
          <w:sz w:val="24"/>
          <w:szCs w:val="24"/>
        </w:rPr>
        <w:t xml:space="preserve"> Федерального закона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5) в </w:t>
      </w:r>
      <w:hyperlink r:id="rId56">
        <w:r w:rsidRPr="000B09F2">
          <w:rPr>
            <w:rFonts w:ascii="Times New Roman" w:hAnsi="Times New Roman" w:cs="Times New Roman"/>
            <w:sz w:val="24"/>
            <w:szCs w:val="24"/>
          </w:rPr>
          <w:t>пункте 2 статьи 29.3</w:t>
        </w:r>
      </w:hyperlink>
      <w:r w:rsidRPr="000B09F2">
        <w:rPr>
          <w:rFonts w:ascii="Times New Roman" w:hAnsi="Times New Roman" w:cs="Times New Roman"/>
          <w:sz w:val="24"/>
          <w:szCs w:val="24"/>
        </w:rPr>
        <w:t xml:space="preserve"> слова "со статьей 13.4 Федерального закона "О противодействии коррупции" заменить словами "со </w:t>
      </w:r>
      <w:hyperlink r:id="rId57">
        <w:r w:rsidRPr="000B09F2">
          <w:rPr>
            <w:rFonts w:ascii="Times New Roman" w:hAnsi="Times New Roman" w:cs="Times New Roman"/>
            <w:sz w:val="24"/>
            <w:szCs w:val="24"/>
          </w:rPr>
          <w:t>статьей 13.4</w:t>
        </w:r>
      </w:hyperlink>
      <w:r w:rsidRPr="000B09F2">
        <w:rPr>
          <w:rFonts w:ascii="Times New Roman" w:hAnsi="Times New Roman" w:cs="Times New Roman"/>
          <w:sz w:val="24"/>
          <w:szCs w:val="24"/>
        </w:rPr>
        <w:t xml:space="preserve"> Федерального закона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5</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58">
        <w:r w:rsidRPr="000B09F2">
          <w:rPr>
            <w:rFonts w:ascii="Times New Roman" w:hAnsi="Times New Roman" w:cs="Times New Roman"/>
            <w:sz w:val="24"/>
            <w:szCs w:val="24"/>
          </w:rPr>
          <w:t>абзаце третьем подпункта "д.1" пункта 1 статьи 51</w:t>
        </w:r>
      </w:hyperlink>
      <w:r w:rsidRPr="000B09F2">
        <w:rPr>
          <w:rFonts w:ascii="Times New Roman" w:hAnsi="Times New Roman" w:cs="Times New Roman"/>
          <w:sz w:val="24"/>
          <w:szCs w:val="24"/>
        </w:rPr>
        <w:t xml:space="preserve"> Федерального закона от 28 марта 1998 года N 53-ФЗ "О воинской обязанности и военной службе" (Собрание законодательства Российской Федерации, 1998, N 13, ст. 1475; N 30, ст. 3613; 2001, N 30, ст. 3061; 2002, N 26, ст. 2521; N 30, ст. 3029, 3033; 2003, N 1, ст. 1; N 27, ст. 2700; 2004, N 18, ст. 1687; N 25, ст. 2484; N 35, ст. 3607; N 49, ст. 4848; 2005, N 14, ст. 1212; 2006, N 11, ст. 1148; N 29, ст. 3122, 3123; 2007, N 50, ст. 6241; 2008, N 52, ст. 6235; 2009, N 26, ст. 3124; N 48, ст. 5736; 2011, N 30, ст. 4589; N 46, ст. 6407; N 48, ст. 6730; N 50, ст. 7366; 2012, N 50, ст. 6954; N 53, ст. 7613; 2013, N 19, ст. 2329; N 27, ст. 3477; 2014, N 11, ст. 1094; N 26, ст. 3365; N 49, ст. 6924; 2015, N 29, ст. 4356; 2016, N 27, ст. 4160, 4238; 2017, N 1, ст. 46, 53; N 27, ст. 3929; 2019, N 18, ст. 2222; N 40, ст. 5488; 2020, N 12, ст. 1656; N 29, ст. 4510; 2021, N 18, ст. 3060, 3074; 2022, N 1, ст. 66; N 29, ст. 5282, 5303; 2023, N 16, ст. 2755; N 25, ст. 4442; N 26, ст. 4677; N 29, ст. 5304; N 32, ст. 6171; 2024, N 1, ст. 20; N 31, ст. 4475; 2025, N 17, ст. 2111; N 28, ст. 3852)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w:t>
      </w:r>
      <w:r w:rsidRPr="000B09F2">
        <w:rPr>
          <w:rFonts w:ascii="Times New Roman" w:hAnsi="Times New Roman" w:cs="Times New Roman"/>
          <w:sz w:val="24"/>
          <w:szCs w:val="24"/>
        </w:rPr>
        <w:lastRenderedPageBreak/>
        <w:t xml:space="preserve">обязательствах имущественного характера, предусмотренных Федеральным </w:t>
      </w:r>
      <w:hyperlink r:id="rId5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6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6</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61">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10 июля 2002 года N 86-ФЗ "О Центральном банке Российской Федерации (Банке России)" (Собрание законодательства Российской Федерации, 2002, N 28, ст. 2790; 2012, N 50, ст. 6954; 2013, N 19, ст. 2329; N 30, ст. 4084; 2017, N 1, ст. 46; 2021, N 18, ст. 3060; 2023, N 29, ст. 5304)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62">
        <w:r w:rsidRPr="000B09F2">
          <w:rPr>
            <w:rFonts w:ascii="Times New Roman" w:hAnsi="Times New Roman" w:cs="Times New Roman"/>
            <w:sz w:val="24"/>
            <w:szCs w:val="24"/>
          </w:rPr>
          <w:t>абзаце седьмом части восьмой статьи 14</w:t>
        </w:r>
      </w:hyperlink>
      <w:r w:rsidRPr="000B09F2">
        <w:rPr>
          <w:rFonts w:ascii="Times New Roman" w:hAnsi="Times New Roman" w:cs="Times New Roman"/>
          <w:sz w:val="24"/>
          <w:szCs w:val="24"/>
        </w:rPr>
        <w:t xml:space="preserve">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w:t>
      </w:r>
      <w:hyperlink r:id="rId6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64">
        <w:r w:rsidRPr="000B09F2">
          <w:rPr>
            <w:rFonts w:ascii="Times New Roman" w:hAnsi="Times New Roman" w:cs="Times New Roman"/>
            <w:sz w:val="24"/>
            <w:szCs w:val="24"/>
          </w:rPr>
          <w:t>абзаце четвертом части четвертой статьи 15</w:t>
        </w:r>
      </w:hyperlink>
      <w:r w:rsidRPr="000B09F2">
        <w:rPr>
          <w:rFonts w:ascii="Times New Roman" w:hAnsi="Times New Roman" w:cs="Times New Roman"/>
          <w:sz w:val="24"/>
          <w:szCs w:val="24"/>
        </w:rPr>
        <w:t xml:space="preserve">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w:t>
      </w:r>
      <w:hyperlink r:id="rId6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w:t>
      </w:r>
      <w:hyperlink r:id="rId66">
        <w:r w:rsidRPr="000B09F2">
          <w:rPr>
            <w:rFonts w:ascii="Times New Roman" w:hAnsi="Times New Roman" w:cs="Times New Roman"/>
            <w:sz w:val="24"/>
            <w:szCs w:val="24"/>
          </w:rPr>
          <w:t>статью 15.1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"Статья 15.1. Граждане, претендующие на должность Председателя Банка России, должность члена Совета директоров, обязаны представлять сведения о доходах, об имуществе и обязательствах имущественного характера, предусмотренные Федеральным </w:t>
      </w:r>
      <w:hyperlink r:id="rId6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Председатель Банка России, член Совета директоров обязаны представлять сведения о доходах, об имуществе и обязательствах имущественного характера, предусмотренные Федеральным </w:t>
      </w:r>
      <w:hyperlink r:id="rId6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случае возникновения соответственно у Председателя Банка России, члена Совета директоров оснований для представления сведений о расходах в соответствии с Федеральным </w:t>
      </w:r>
      <w:hyperlink r:id="rId6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Председатель Банка России, член Совета директоров обязаны представлять сведения о расходах, предусмотренные Федеральным </w:t>
      </w:r>
      <w:hyperlink r:id="rId7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7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Сведения, предусмотренные настоящей статьей, представляются в порядке, установленном Федеральным </w:t>
      </w:r>
      <w:hyperlink r:id="rId7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Федеральным </w:t>
      </w:r>
      <w:hyperlink r:id="rId7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государственный орган (подразделение государственного органа), определяемый (определяемое) Президентом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w:t>
      </w:r>
      <w:hyperlink r:id="rId74">
        <w:r w:rsidRPr="000B09F2">
          <w:rPr>
            <w:rFonts w:ascii="Times New Roman" w:hAnsi="Times New Roman" w:cs="Times New Roman"/>
            <w:sz w:val="24"/>
            <w:szCs w:val="24"/>
          </w:rPr>
          <w:t>статью 90.1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"Статья 90.1. Граждане, претендующие на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w:t>
      </w:r>
      <w:hyperlink r:id="rId7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Служащие Банка России, занимающие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w:t>
      </w:r>
      <w:hyperlink r:id="rId7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случае возникновения у служащих Банка России оснований для представления сведений о расходах в соответствии с Федеральным </w:t>
      </w:r>
      <w:hyperlink r:id="rId7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Служащие Банка России, занимающие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7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обязаны представлять сведения о расходах, предусмотренные Федеральным </w:t>
      </w:r>
      <w:hyperlink r:id="rId7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8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Сведения, предусмотренные настоящей статьей, представляются в порядке, установленном Федеральным </w:t>
      </w:r>
      <w:hyperlink r:id="rId8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Федеральным </w:t>
      </w:r>
      <w:hyperlink r:id="rId8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подразделение Банка России (должностному лицу Банка России), определяемое (определяемому) нормативными актами Банка России.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Непредставление гражданином, претендующим на должность в Банке России, включенную в перечень, утвержденный Советом директоров, или представление им заведомо неполных или недостоверных сведений, предусмотренных частью первой настоящей статьи, является основанием для отказа в приеме указанного гражданина на работу в Банк России.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Невыполнение служащим Банка России, занимающим должность, включенную в перечень, утвержденный Советом директоров, обязанности, предусмотренной частями второй и третьей настоящей статьи, и непринятие им мер по предотвращению или урегулированию конфликта интересов, стороной которого он является, являются правонарушениями, влекущими увольнение из Банка России.".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7</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83">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27 июля 2004 года N 79-ФЗ "О государственной гражданской службе Российской Федерации" (Собрание законодательства Российской Федерации, 2004, N 31, ст. 3215; 2007, N 10, ст. 1151; 2008, N 13, ст. 1186; N 30, ст. 3616; N 52, ст. 6235; 2010, N 5, ст. 459; 2011, N 48, ст. 6730; 2012, N 50, ст. 6954; 2013, N 19, ст. 2329; N 27, ст. 3462, 3477; N 48, ст. 6165; 2014, N 52, ст. 7542; 2015, N 41, ст. 5639; 2016, N 27, ст. 4157; 2017, N 1, ст. 46; N 15, ст. 2139; N 27, ст. 3929; N 31, ст. 4741, 4766; 2018, N 32, ст. 5100; N 45, ст. 6837; 2019, N 51, ст. 7484; 2020, N 24, ст. 3755; N 31, ст. 5027; 2021, N 18, ст. 3060; N 24, ст. 4188; N 27, ст. 5179; 2022, N 50, ст. 8792; 2023, N 1, ст. 92; N 29, </w:t>
      </w:r>
      <w:r w:rsidRPr="000B09F2">
        <w:rPr>
          <w:rFonts w:ascii="Times New Roman" w:hAnsi="Times New Roman" w:cs="Times New Roman"/>
          <w:sz w:val="24"/>
          <w:szCs w:val="24"/>
        </w:rPr>
        <w:lastRenderedPageBreak/>
        <w:t>ст. 5304, 5305; N 51, ст. 9167; N 52, ст. 9518; 2024, N 33, ст. 4928)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w:t>
      </w:r>
      <w:hyperlink r:id="rId84">
        <w:r w:rsidRPr="000B09F2">
          <w:rPr>
            <w:rFonts w:ascii="Times New Roman" w:hAnsi="Times New Roman" w:cs="Times New Roman"/>
            <w:sz w:val="24"/>
            <w:szCs w:val="24"/>
          </w:rPr>
          <w:t>пункт 9 части 1 статьи 16</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"9) непредставления сведений о доходах, об имуществе и обязательствах имущественного характера, предусмотренных Федеральным </w:t>
      </w:r>
      <w:hyperlink r:id="rId8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8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w:t>
      </w:r>
      <w:hyperlink r:id="rId87">
        <w:r w:rsidRPr="000B09F2">
          <w:rPr>
            <w:rFonts w:ascii="Times New Roman" w:hAnsi="Times New Roman" w:cs="Times New Roman"/>
            <w:sz w:val="24"/>
            <w:szCs w:val="24"/>
          </w:rPr>
          <w:t>часть 3.1 статьи 17</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в </w:t>
      </w:r>
      <w:hyperlink r:id="rId88">
        <w:r w:rsidRPr="000B09F2">
          <w:rPr>
            <w:rFonts w:ascii="Times New Roman" w:hAnsi="Times New Roman" w:cs="Times New Roman"/>
            <w:sz w:val="24"/>
            <w:szCs w:val="24"/>
          </w:rPr>
          <w:t>статье 20</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w:t>
      </w:r>
      <w:hyperlink r:id="rId89">
        <w:r w:rsidRPr="000B09F2">
          <w:rPr>
            <w:rFonts w:ascii="Times New Roman" w:hAnsi="Times New Roman" w:cs="Times New Roman"/>
            <w:sz w:val="24"/>
            <w:szCs w:val="24"/>
          </w:rPr>
          <w:t>часть 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Сведения о доходах, об имуществе и обязательствах имущественного характера, предусмотренные Федеральным </w:t>
      </w:r>
      <w:hyperlink r:id="rId9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случаях, установленных данным Федеральным </w:t>
      </w:r>
      <w:hyperlink r:id="rId9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представителю нанимателя представляют:</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1) гражданин, претендующий на замещение должности гражданской службы;</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2) гражданский служащий.";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w:t>
      </w:r>
      <w:hyperlink r:id="rId92">
        <w:r w:rsidRPr="000B09F2">
          <w:rPr>
            <w:rFonts w:ascii="Times New Roman" w:hAnsi="Times New Roman" w:cs="Times New Roman"/>
            <w:sz w:val="24"/>
            <w:szCs w:val="24"/>
          </w:rPr>
          <w:t>часть 1.1</w:t>
        </w:r>
      </w:hyperlink>
      <w:r w:rsidRPr="000B09F2">
        <w:rPr>
          <w:rFonts w:ascii="Times New Roman" w:hAnsi="Times New Roman" w:cs="Times New Roman"/>
          <w:sz w:val="24"/>
          <w:szCs w:val="24"/>
        </w:rPr>
        <w:t xml:space="preserve"> признать утратившей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в </w:t>
      </w:r>
      <w:hyperlink r:id="rId93">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"гражданского служащего и членов его семьи" заменить словами ", представляемых в соответствии с настоящей статьей,";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г) в </w:t>
      </w:r>
      <w:hyperlink r:id="rId94">
        <w:r w:rsidRPr="000B09F2">
          <w:rPr>
            <w:rFonts w:ascii="Times New Roman" w:hAnsi="Times New Roman" w:cs="Times New Roman"/>
            <w:sz w:val="24"/>
            <w:szCs w:val="24"/>
          </w:rPr>
          <w:t>части 4</w:t>
        </w:r>
      </w:hyperlink>
      <w:r w:rsidRPr="000B09F2">
        <w:rPr>
          <w:rFonts w:ascii="Times New Roman" w:hAnsi="Times New Roman" w:cs="Times New Roman"/>
          <w:sz w:val="24"/>
          <w:szCs w:val="24"/>
        </w:rPr>
        <w:t xml:space="preserve"> слова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заменить словами ",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д) в </w:t>
      </w:r>
      <w:hyperlink r:id="rId95">
        <w:r w:rsidRPr="000B09F2">
          <w:rPr>
            <w:rFonts w:ascii="Times New Roman" w:hAnsi="Times New Roman" w:cs="Times New Roman"/>
            <w:sz w:val="24"/>
            <w:szCs w:val="24"/>
          </w:rPr>
          <w:t>части 5</w:t>
        </w:r>
      </w:hyperlink>
      <w:r w:rsidRPr="000B09F2">
        <w:rPr>
          <w:rFonts w:ascii="Times New Roman" w:hAnsi="Times New Roman" w:cs="Times New Roman"/>
          <w:sz w:val="24"/>
          <w:szCs w:val="24"/>
        </w:rPr>
        <w:t xml:space="preserve"> слова "гражданского служащего и членов его семьи" заменить словами ", представляемых в соответствии с настоящей статьей,";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е) </w:t>
      </w:r>
      <w:hyperlink r:id="rId96">
        <w:r w:rsidRPr="000B09F2">
          <w:rPr>
            <w:rFonts w:ascii="Times New Roman" w:hAnsi="Times New Roman" w:cs="Times New Roman"/>
            <w:sz w:val="24"/>
            <w:szCs w:val="24"/>
          </w:rPr>
          <w:t>часть 6</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r:id="rId9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иными нормативными правовыми актами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ж) в </w:t>
      </w:r>
      <w:hyperlink r:id="rId98">
        <w:r w:rsidRPr="000B09F2">
          <w:rPr>
            <w:rFonts w:ascii="Times New Roman" w:hAnsi="Times New Roman" w:cs="Times New Roman"/>
            <w:sz w:val="24"/>
            <w:szCs w:val="24"/>
          </w:rPr>
          <w:t>части 6.1</w:t>
        </w:r>
      </w:hyperlink>
      <w:r w:rsidRPr="000B09F2">
        <w:rPr>
          <w:rFonts w:ascii="Times New Roman" w:hAnsi="Times New Roman" w:cs="Times New Roman"/>
          <w:sz w:val="24"/>
          <w:szCs w:val="24"/>
        </w:rP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заменить словами "сведений о доходах, </w:t>
      </w:r>
      <w:r w:rsidRPr="000B09F2">
        <w:rPr>
          <w:rFonts w:ascii="Times New Roman" w:hAnsi="Times New Roman" w:cs="Times New Roman"/>
          <w:sz w:val="24"/>
          <w:szCs w:val="24"/>
        </w:rPr>
        <w:lastRenderedPageBreak/>
        <w:t xml:space="preserve">об имуществе и обязательствах имущественного характера, предусмотренных Федеральным </w:t>
      </w:r>
      <w:hyperlink r:id="rId9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з) </w:t>
      </w:r>
      <w:hyperlink r:id="rId100">
        <w:r w:rsidRPr="000B09F2">
          <w:rPr>
            <w:rFonts w:ascii="Times New Roman" w:hAnsi="Times New Roman" w:cs="Times New Roman"/>
            <w:sz w:val="24"/>
            <w:szCs w:val="24"/>
          </w:rPr>
          <w:t>часть 7</w:t>
        </w:r>
      </w:hyperlink>
      <w:r w:rsidRPr="000B09F2">
        <w:rPr>
          <w:rFonts w:ascii="Times New Roman" w:hAnsi="Times New Roman" w:cs="Times New Roman"/>
          <w:sz w:val="24"/>
          <w:szCs w:val="24"/>
        </w:rPr>
        <w:t xml:space="preserve"> признать утратившей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в </w:t>
      </w:r>
      <w:hyperlink r:id="rId101">
        <w:r w:rsidRPr="000B09F2">
          <w:rPr>
            <w:rFonts w:ascii="Times New Roman" w:hAnsi="Times New Roman" w:cs="Times New Roman"/>
            <w:sz w:val="24"/>
            <w:szCs w:val="24"/>
          </w:rPr>
          <w:t>статье 20.1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102">
        <w:r w:rsidRPr="000B09F2">
          <w:rPr>
            <w:rFonts w:ascii="Times New Roman" w:hAnsi="Times New Roman" w:cs="Times New Roman"/>
            <w:sz w:val="24"/>
            <w:szCs w:val="24"/>
          </w:rPr>
          <w:t>части 1</w:t>
        </w:r>
      </w:hyperlink>
      <w:r w:rsidRPr="000B09F2">
        <w:rPr>
          <w:rFonts w:ascii="Times New Roman" w:hAnsi="Times New Roman" w:cs="Times New Roman"/>
          <w:sz w:val="24"/>
          <w:szCs w:val="24"/>
        </w:rPr>
        <w:t xml:space="preserve"> слова "сведения о своих расходах, а также о расходах членов своей семьи" заменить словами "сведения о расходах, предусмотренные Федеральным </w:t>
      </w:r>
      <w:hyperlink r:id="rId10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w:t>
      </w:r>
      <w:hyperlink r:id="rId104">
        <w:r w:rsidRPr="000B09F2">
          <w:rPr>
            <w:rFonts w:ascii="Times New Roman" w:hAnsi="Times New Roman" w:cs="Times New Roman"/>
            <w:sz w:val="24"/>
            <w:szCs w:val="24"/>
          </w:rPr>
          <w:t>часть 2</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w:t>
      </w:r>
      <w:hyperlink r:id="rId10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Федеральным </w:t>
      </w:r>
      <w:hyperlink r:id="rId10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в </w:t>
      </w:r>
      <w:hyperlink r:id="rId107">
        <w:r w:rsidRPr="000B09F2">
          <w:rPr>
            <w:rFonts w:ascii="Times New Roman" w:hAnsi="Times New Roman" w:cs="Times New Roman"/>
            <w:sz w:val="24"/>
            <w:szCs w:val="24"/>
          </w:rPr>
          <w:t>части 3</w:t>
        </w:r>
      </w:hyperlink>
      <w:r w:rsidRPr="000B09F2">
        <w:rPr>
          <w:rFonts w:ascii="Times New Roman" w:hAnsi="Times New Roman" w:cs="Times New Roman"/>
          <w:sz w:val="24"/>
          <w:szCs w:val="24"/>
        </w:rPr>
        <w:t xml:space="preserve"> слова "сведений о своих расходах, а также о расходах членов своей семьи" заменить словами "сведений о расходах, предусмотренных Федеральным </w:t>
      </w:r>
      <w:hyperlink r:id="rId10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5) </w:t>
      </w:r>
      <w:hyperlink r:id="rId109">
        <w:r w:rsidRPr="000B09F2">
          <w:rPr>
            <w:rFonts w:ascii="Times New Roman" w:hAnsi="Times New Roman" w:cs="Times New Roman"/>
            <w:sz w:val="24"/>
            <w:szCs w:val="24"/>
          </w:rPr>
          <w:t>пункт 9 части 2 статьи 26</w:t>
        </w:r>
      </w:hyperlink>
      <w:r w:rsidRPr="000B09F2">
        <w:rPr>
          <w:rFonts w:ascii="Times New Roman" w:hAnsi="Times New Roman" w:cs="Times New Roman"/>
          <w:sz w:val="24"/>
          <w:szCs w:val="24"/>
        </w:rPr>
        <w:t xml:space="preserve"> дополнить словами ", предусмотренные Федеральным </w:t>
      </w:r>
      <w:hyperlink r:id="rId11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6) в </w:t>
      </w:r>
      <w:hyperlink r:id="rId111">
        <w:r w:rsidRPr="000B09F2">
          <w:rPr>
            <w:rFonts w:ascii="Times New Roman" w:hAnsi="Times New Roman" w:cs="Times New Roman"/>
            <w:sz w:val="24"/>
            <w:szCs w:val="24"/>
          </w:rPr>
          <w:t>пункте 2 части 1 статьи 59.2</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1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11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8</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w:t>
      </w:r>
      <w:hyperlink r:id="rId114">
        <w:r w:rsidRPr="000B09F2">
          <w:rPr>
            <w:rFonts w:ascii="Times New Roman" w:hAnsi="Times New Roman" w:cs="Times New Roman"/>
            <w:sz w:val="24"/>
            <w:szCs w:val="24"/>
          </w:rPr>
          <w:t>статью 5</w:t>
        </w:r>
      </w:hyperlink>
      <w:r w:rsidRPr="000B09F2">
        <w:rPr>
          <w:rFonts w:ascii="Times New Roman" w:hAnsi="Times New Roman" w:cs="Times New Roman"/>
          <w:sz w:val="24"/>
          <w:szCs w:val="24"/>
        </w:rPr>
        <w:t xml:space="preserve"> Федерального закона от 5 декабря 2005 года N 154-ФЗ "О государственной службе российского казачества" (Собрание законодательства Российской Федерации, 2005, N 50, ст. 5245; 2008, N 49, ст. 5743; 2011, N 23, ст. 3241; 2015, N 29, ст. 4388; 2016, N 27, ст. 4160; 2017, N 18, ст. 2659; 2018, N 32, ст. 5100; 2019, N 31, ст. 4440; 2021, N 1, ст. 68; 2022, N 48, ст. 8327; 2023, N 29, ст. 5304; 2024, N 13, ст. 1682)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w:t>
      </w:r>
      <w:hyperlink r:id="rId115">
        <w:r w:rsidRPr="000B09F2">
          <w:rPr>
            <w:rFonts w:ascii="Times New Roman" w:hAnsi="Times New Roman" w:cs="Times New Roman"/>
            <w:sz w:val="24"/>
            <w:szCs w:val="24"/>
          </w:rPr>
          <w:t>часть 16</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"16. Сведения о доходах, об имуществе и обязательствах имущественного характера, предусмотренные </w:t>
      </w:r>
      <w:hyperlink r:id="rId116">
        <w:r w:rsidRPr="000B09F2">
          <w:rPr>
            <w:rFonts w:ascii="Times New Roman" w:hAnsi="Times New Roman" w:cs="Times New Roman"/>
            <w:sz w:val="24"/>
            <w:szCs w:val="24"/>
          </w:rPr>
          <w:t>частью 1 статьи 8</w:t>
        </w:r>
      </w:hyperlink>
      <w:r w:rsidRPr="000B09F2">
        <w:rPr>
          <w:rFonts w:ascii="Times New Roman" w:hAnsi="Times New Roman" w:cs="Times New Roman"/>
          <w:sz w:val="24"/>
          <w:szCs w:val="24"/>
        </w:rPr>
        <w:t xml:space="preserve"> Федерального закона от 25 декабря 2008 года N 273-ФЗ "О противодействии коррупции", обязаны представлять:</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1) гражданин, претендующий на замещение должности атамана всероссийского казачьего общества;</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атаман всероссийского казачьего общества, атаман войскового казачьего общества в случае возникновения соответственно у атамана всероссийского казачьего общества, атамана войскового казачьего общества оснований для представления сведений о расходах в соответствии с Федеральным </w:t>
      </w:r>
      <w:hyperlink r:id="rId11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w:t>
      </w:r>
      <w:r w:rsidRPr="000B09F2">
        <w:rPr>
          <w:rFonts w:ascii="Times New Roman" w:hAnsi="Times New Roman" w:cs="Times New Roman"/>
          <w:sz w:val="24"/>
          <w:szCs w:val="24"/>
        </w:rPr>
        <w:lastRenderedPageBreak/>
        <w:t>иных лиц их доходам" - не позднее 30 апреля года, следующего за годом, в котором возникли такие основания.";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w:t>
      </w:r>
      <w:hyperlink r:id="rId118">
        <w:r w:rsidRPr="000B09F2">
          <w:rPr>
            <w:rFonts w:ascii="Times New Roman" w:hAnsi="Times New Roman" w:cs="Times New Roman"/>
            <w:sz w:val="24"/>
            <w:szCs w:val="24"/>
          </w:rPr>
          <w:t>часть 16.1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"16.1. Порядок представления гражданином, претендующим на замещение должности атамана всероссийского казачьего общества, атаманом всероссийского казачьего общества и атаманом войскового казачьего общества сведений, предусмотренных частью 16 настоящей статьи, порядок проверки этих сведений устанавливаются Президентом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w:t>
      </w:r>
      <w:hyperlink r:id="rId119">
        <w:r w:rsidRPr="000B09F2">
          <w:rPr>
            <w:rFonts w:ascii="Times New Roman" w:hAnsi="Times New Roman" w:cs="Times New Roman"/>
            <w:sz w:val="24"/>
            <w:szCs w:val="24"/>
          </w:rPr>
          <w:t>часть 16.2</w:t>
        </w:r>
      </w:hyperlink>
      <w:r w:rsidRPr="000B09F2">
        <w:rPr>
          <w:rFonts w:ascii="Times New Roman" w:hAnsi="Times New Roman" w:cs="Times New Roman"/>
          <w:sz w:val="24"/>
          <w:szCs w:val="24"/>
        </w:rPr>
        <w:t xml:space="preserve"> признать утратившей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w:t>
      </w:r>
      <w:hyperlink r:id="rId120">
        <w:r w:rsidRPr="000B09F2">
          <w:rPr>
            <w:rFonts w:ascii="Times New Roman" w:hAnsi="Times New Roman" w:cs="Times New Roman"/>
            <w:sz w:val="24"/>
            <w:szCs w:val="24"/>
          </w:rPr>
          <w:t>дополнить</w:t>
        </w:r>
      </w:hyperlink>
      <w:r w:rsidRPr="000B09F2">
        <w:rPr>
          <w:rFonts w:ascii="Times New Roman" w:hAnsi="Times New Roman" w:cs="Times New Roman"/>
          <w:sz w:val="24"/>
          <w:szCs w:val="24"/>
        </w:rPr>
        <w:t xml:space="preserve"> частью 16.3 следующего содержания: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"16.3. Атаман всероссийского казачьего общества, атаман войскового казачьего общества обязаны представлять сведения о расходах, предусмотренные Федеральным </w:t>
      </w:r>
      <w:hyperlink r:id="rId12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r:id="rId12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5) в </w:t>
      </w:r>
      <w:hyperlink r:id="rId123">
        <w:r w:rsidRPr="000B09F2">
          <w:rPr>
            <w:rFonts w:ascii="Times New Roman" w:hAnsi="Times New Roman" w:cs="Times New Roman"/>
            <w:sz w:val="24"/>
            <w:szCs w:val="24"/>
          </w:rPr>
          <w:t>части 17</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2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12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6) в </w:t>
      </w:r>
      <w:hyperlink r:id="rId126">
        <w:r w:rsidRPr="000B09F2">
          <w:rPr>
            <w:rFonts w:ascii="Times New Roman" w:hAnsi="Times New Roman" w:cs="Times New Roman"/>
            <w:sz w:val="24"/>
            <w:szCs w:val="24"/>
          </w:rPr>
          <w:t>части 18</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2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12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7) в </w:t>
      </w:r>
      <w:hyperlink r:id="rId129">
        <w:r w:rsidRPr="000B09F2">
          <w:rPr>
            <w:rFonts w:ascii="Times New Roman" w:hAnsi="Times New Roman" w:cs="Times New Roman"/>
            <w:sz w:val="24"/>
            <w:szCs w:val="24"/>
          </w:rPr>
          <w:t>части 19</w:t>
        </w:r>
      </w:hyperlink>
      <w:r w:rsidRPr="000B09F2">
        <w:rPr>
          <w:rFonts w:ascii="Times New Roman" w:hAnsi="Times New Roman" w:cs="Times New Roman"/>
          <w:sz w:val="24"/>
          <w:szCs w:val="24"/>
        </w:rP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3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8) в </w:t>
      </w:r>
      <w:hyperlink r:id="rId131">
        <w:r w:rsidRPr="000B09F2">
          <w:rPr>
            <w:rFonts w:ascii="Times New Roman" w:hAnsi="Times New Roman" w:cs="Times New Roman"/>
            <w:sz w:val="24"/>
            <w:szCs w:val="24"/>
          </w:rPr>
          <w:t>части 20</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3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13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9) </w:t>
      </w:r>
      <w:hyperlink r:id="rId134">
        <w:r w:rsidRPr="000B09F2">
          <w:rPr>
            <w:rFonts w:ascii="Times New Roman" w:hAnsi="Times New Roman" w:cs="Times New Roman"/>
            <w:sz w:val="24"/>
            <w:szCs w:val="24"/>
          </w:rPr>
          <w:t>дополнить</w:t>
        </w:r>
      </w:hyperlink>
      <w:r w:rsidRPr="000B09F2">
        <w:rPr>
          <w:rFonts w:ascii="Times New Roman" w:hAnsi="Times New Roman" w:cs="Times New Roman"/>
          <w:sz w:val="24"/>
          <w:szCs w:val="24"/>
        </w:rPr>
        <w:t xml:space="preserve"> частью 21 следующего содержания: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"21. Сведения о доходах, об имуществе и обязательствах имущественного характера, представляемые гражданином, претендующим на замещение должности атамана всероссийского казачьего общества, в случае неназначения на должность атамана </w:t>
      </w:r>
      <w:r w:rsidRPr="000B09F2">
        <w:rPr>
          <w:rFonts w:ascii="Times New Roman" w:hAnsi="Times New Roman" w:cs="Times New Roman"/>
          <w:sz w:val="24"/>
          <w:szCs w:val="24"/>
        </w:rPr>
        <w:lastRenderedPageBreak/>
        <w:t>всероссийского казачьего общества в дальнейшем не могут быть использованы и подлежат уничтожению.".</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9</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135">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2 марта 2007 года N 25-ФЗ "О муниципальной службе в Российской Федерации" (Собрание законодательства Российской Федерации, 2007, N 10, ст. 1152; 2008, N 30, ст. 3616; 2011, N 48, ст. 6730; 2012, N 50, ст. 6954; 2013, N 27, ст. 3462; N 48, ст. 6165; 2016, N 27, ст. 4157; 2017, N 15, ст. 2139; 2020, N 24, ст. 3755; N 31, ст. 5027; 2023, N 29, ст. 5304; N 51, ст. 9167; 2024, N 33, ст. 4928; N 41, ст. 6063)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136">
        <w:r w:rsidRPr="000B09F2">
          <w:rPr>
            <w:rFonts w:ascii="Times New Roman" w:hAnsi="Times New Roman" w:cs="Times New Roman"/>
            <w:sz w:val="24"/>
            <w:szCs w:val="24"/>
          </w:rPr>
          <w:t>статье 15</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w:t>
      </w:r>
      <w:hyperlink r:id="rId137">
        <w:r w:rsidRPr="000B09F2">
          <w:rPr>
            <w:rFonts w:ascii="Times New Roman" w:hAnsi="Times New Roman" w:cs="Times New Roman"/>
            <w:sz w:val="24"/>
            <w:szCs w:val="24"/>
          </w:rPr>
          <w:t>часть 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w:t>
      </w:r>
      <w:hyperlink r:id="rId13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случаях, установленных данным Федеральным </w:t>
      </w:r>
      <w:hyperlink r:id="rId13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w:t>
      </w:r>
      <w:hyperlink r:id="rId14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государственными гражданскими служащими субъектов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w:t>
      </w:r>
      <w:hyperlink r:id="rId141">
        <w:r w:rsidRPr="000B09F2">
          <w:rPr>
            <w:rFonts w:ascii="Times New Roman" w:hAnsi="Times New Roman" w:cs="Times New Roman"/>
            <w:sz w:val="24"/>
            <w:szCs w:val="24"/>
          </w:rPr>
          <w:t>часть 1.1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"1.1. 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w:t>
      </w:r>
      <w:hyperlink r:id="rId14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субъектов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в </w:t>
      </w:r>
      <w:hyperlink r:id="rId143">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"о доходах, расходах, об имуществе и обязательствах имущественного характера" исключить;</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г) в </w:t>
      </w:r>
      <w:hyperlink r:id="rId144">
        <w:r w:rsidRPr="000B09F2">
          <w:rPr>
            <w:rFonts w:ascii="Times New Roman" w:hAnsi="Times New Roman" w:cs="Times New Roman"/>
            <w:sz w:val="24"/>
            <w:szCs w:val="24"/>
          </w:rPr>
          <w:t>части 3</w:t>
        </w:r>
      </w:hyperlink>
      <w:r w:rsidRPr="000B09F2">
        <w:rPr>
          <w:rFonts w:ascii="Times New Roman" w:hAnsi="Times New Roman" w:cs="Times New Roman"/>
          <w:sz w:val="24"/>
          <w:szCs w:val="24"/>
        </w:rPr>
        <w:t xml:space="preserve"> слова "сведений о доходах, расходах, об имуществе и обязательствах имущественного характера" заменить словами "сведений, представляемых муниципальным служащим в соответствии с настоящей статьей,";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д) в </w:t>
      </w:r>
      <w:hyperlink r:id="rId145">
        <w:r w:rsidRPr="000B09F2">
          <w:rPr>
            <w:rFonts w:ascii="Times New Roman" w:hAnsi="Times New Roman" w:cs="Times New Roman"/>
            <w:sz w:val="24"/>
            <w:szCs w:val="24"/>
          </w:rPr>
          <w:t>части 4</w:t>
        </w:r>
      </w:hyperlink>
      <w:r w:rsidRPr="000B09F2">
        <w:rPr>
          <w:rFonts w:ascii="Times New Roman" w:hAnsi="Times New Roman" w:cs="Times New Roman"/>
          <w:sz w:val="24"/>
          <w:szCs w:val="24"/>
        </w:rPr>
        <w:t xml:space="preserve"> слова "сведений о доходах, расходах, об имуществе и обязательствах имущественного характера муниципальных служащих" заменить словами "сведений, представляемых муниципальным служащим в соответствии с настоящей статьей,";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е) в </w:t>
      </w:r>
      <w:hyperlink r:id="rId146">
        <w:r w:rsidRPr="000B09F2">
          <w:rPr>
            <w:rFonts w:ascii="Times New Roman" w:hAnsi="Times New Roman" w:cs="Times New Roman"/>
            <w:sz w:val="24"/>
            <w:szCs w:val="24"/>
          </w:rPr>
          <w:t>части 5</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4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14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ж) </w:t>
      </w:r>
      <w:hyperlink r:id="rId149">
        <w:r w:rsidRPr="000B09F2">
          <w:rPr>
            <w:rFonts w:ascii="Times New Roman" w:hAnsi="Times New Roman" w:cs="Times New Roman"/>
            <w:sz w:val="24"/>
            <w:szCs w:val="24"/>
          </w:rPr>
          <w:t>часть 8</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"8. Граждане, претендующие на замещение должности главы местной администрации по контракту, представляют сведения, указанные в части 1 настоящей статьи, лицо, замещающее такую должность, представляет сведения, указанные в частях 1 и 1.1 настоящей статьи, высшему должностному лицу субъекта Российской Федерации в </w:t>
      </w:r>
      <w:r w:rsidRPr="000B09F2">
        <w:rPr>
          <w:rFonts w:ascii="Times New Roman" w:hAnsi="Times New Roman" w:cs="Times New Roman"/>
          <w:sz w:val="24"/>
          <w:szCs w:val="24"/>
        </w:rPr>
        <w:lastRenderedPageBreak/>
        <w:t>порядке, установленном законом субъекта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з) </w:t>
      </w:r>
      <w:hyperlink r:id="rId150">
        <w:r w:rsidRPr="000B09F2">
          <w:rPr>
            <w:rFonts w:ascii="Times New Roman" w:hAnsi="Times New Roman" w:cs="Times New Roman"/>
            <w:sz w:val="24"/>
            <w:szCs w:val="24"/>
          </w:rPr>
          <w:t>часть 9</w:t>
        </w:r>
      </w:hyperlink>
      <w:r w:rsidRPr="000B09F2">
        <w:rPr>
          <w:rFonts w:ascii="Times New Roman" w:hAnsi="Times New Roman" w:cs="Times New Roman"/>
          <w:sz w:val="24"/>
          <w:szCs w:val="24"/>
        </w:rPr>
        <w:t xml:space="preserve"> признать утратившей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w:t>
      </w:r>
      <w:hyperlink r:id="rId151">
        <w:r w:rsidRPr="000B09F2">
          <w:rPr>
            <w:rFonts w:ascii="Times New Roman" w:hAnsi="Times New Roman" w:cs="Times New Roman"/>
            <w:sz w:val="24"/>
            <w:szCs w:val="24"/>
          </w:rPr>
          <w:t>пункт 10 части 3 статьи 16</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"10) сведения о доходах, об имуществе и обязательствах имущественного характера, предусмотренные Федеральным </w:t>
      </w:r>
      <w:hyperlink r:id="rId15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10</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153">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25 декабря 2008 года N 273-ФЗ "О противодействии коррупции" (Собрание законодательства Российской Федерации, 2008, N 52, ст. 6228; 2011, N 48, ст. 6730; 2012, N 50, ст. 6954; N 53, ст. 7605; 2013, N 19, ст. 2329; N 40, ст. 5031; 2014, N 52, ст. 7542; 2015, N 41, ст. 5639; N 45, ст. 6204; N 48, ст. 6720; 2016, N 7, ст. 912; N 27, ст. 4169; 2017, N 1, ст. 46; N 15, ст. 2139; N 27, ст. 3929; 2018, N 24, ст. 3400; N 32, ст. 5100; N 45, ст. 6837; 2019, N 30, ст. 4130, 4153; N 51, ст. 7484; 2020, N 17, ст. 2721; N 31, ст. 5018; 2021, N 22, ст. 3690; 2022, N 1, ст. 40; N 14, ст. 2203; 2023, N 1, ст. 16, 38; N 6, ст. 919; N 12, ст. 1883; N 29, ст. 5304; N 52, ст. 9518; 2024, N 33, ст. 4928)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154">
        <w:r w:rsidRPr="000B09F2">
          <w:rPr>
            <w:rFonts w:ascii="Times New Roman" w:hAnsi="Times New Roman" w:cs="Times New Roman"/>
            <w:sz w:val="24"/>
            <w:szCs w:val="24"/>
          </w:rPr>
          <w:t>подпункте "б" пункта 3 статьи 1</w:t>
        </w:r>
      </w:hyperlink>
      <w:r w:rsidRPr="000B09F2">
        <w:rPr>
          <w:rFonts w:ascii="Times New Roman" w:hAnsi="Times New Roman" w:cs="Times New Roman"/>
          <w:sz w:val="24"/>
          <w:szCs w:val="24"/>
        </w:rPr>
        <w:t xml:space="preserve"> слова "органов государственной власти" исключить;</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155">
        <w:r w:rsidRPr="000B09F2">
          <w:rPr>
            <w:rFonts w:ascii="Times New Roman" w:hAnsi="Times New Roman" w:cs="Times New Roman"/>
            <w:sz w:val="24"/>
            <w:szCs w:val="24"/>
          </w:rPr>
          <w:t>статье 7.1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156">
        <w:r w:rsidRPr="000B09F2">
          <w:rPr>
            <w:rFonts w:ascii="Times New Roman" w:hAnsi="Times New Roman" w:cs="Times New Roman"/>
            <w:sz w:val="24"/>
            <w:szCs w:val="24"/>
          </w:rPr>
          <w:t>пункте 1 части 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157">
        <w:r w:rsidRPr="000B09F2">
          <w:rPr>
            <w:rFonts w:ascii="Times New Roman" w:hAnsi="Times New Roman" w:cs="Times New Roman"/>
            <w:sz w:val="24"/>
            <w:szCs w:val="24"/>
          </w:rPr>
          <w:t>подпункте "ж"</w:t>
        </w:r>
      </w:hyperlink>
      <w:r w:rsidRPr="000B09F2">
        <w:rPr>
          <w:rFonts w:ascii="Times New Roman" w:hAnsi="Times New Roman" w:cs="Times New Roman"/>
          <w:sz w:val="24"/>
          <w:szCs w:val="24"/>
        </w:rPr>
        <w:t xml:space="preserve"> слово "фондах" заменить словами "государственных внебюджетных фондах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158">
        <w:r w:rsidRPr="000B09F2">
          <w:rPr>
            <w:rFonts w:ascii="Times New Roman" w:hAnsi="Times New Roman" w:cs="Times New Roman"/>
            <w:sz w:val="24"/>
            <w:szCs w:val="24"/>
          </w:rPr>
          <w:t>подпункте "и"</w:t>
        </w:r>
      </w:hyperlink>
      <w:r w:rsidRPr="000B09F2">
        <w:rPr>
          <w:rFonts w:ascii="Times New Roman" w:hAnsi="Times New Roman" w:cs="Times New Roman"/>
          <w:sz w:val="24"/>
          <w:szCs w:val="24"/>
        </w:rPr>
        <w:t xml:space="preserve"> слово "фондах" заменить словами "государственных внебюджетных фондах Российской Федерации", слово "фондов" заменить словами "государственных внебюджетных фондов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159">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в </w:t>
      </w:r>
      <w:hyperlink r:id="rId160">
        <w:r w:rsidRPr="000B09F2">
          <w:rPr>
            <w:rFonts w:ascii="Times New Roman" w:hAnsi="Times New Roman" w:cs="Times New Roman"/>
            <w:sz w:val="24"/>
            <w:szCs w:val="24"/>
          </w:rPr>
          <w:t>статье 8</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161">
        <w:r w:rsidRPr="000B09F2">
          <w:rPr>
            <w:rFonts w:ascii="Times New Roman" w:hAnsi="Times New Roman" w:cs="Times New Roman"/>
            <w:sz w:val="24"/>
            <w:szCs w:val="24"/>
          </w:rPr>
          <w:t>части 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hyperlink r:id="rId162">
        <w:r w:rsidRPr="000B09F2">
          <w:rPr>
            <w:rFonts w:ascii="Times New Roman" w:hAnsi="Times New Roman" w:cs="Times New Roman"/>
            <w:sz w:val="24"/>
            <w:szCs w:val="24"/>
          </w:rPr>
          <w:t>пункт 1.2</w:t>
        </w:r>
      </w:hyperlink>
      <w:r w:rsidRPr="000B09F2">
        <w:rPr>
          <w:rFonts w:ascii="Times New Roman" w:hAnsi="Times New Roman" w:cs="Times New Roman"/>
          <w:sz w:val="24"/>
          <w:szCs w:val="24"/>
        </w:rPr>
        <w:t xml:space="preserve"> дополнить словами ", и должности главы местной администрации по контракту";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163">
        <w:r w:rsidRPr="000B09F2">
          <w:rPr>
            <w:rFonts w:ascii="Times New Roman" w:hAnsi="Times New Roman" w:cs="Times New Roman"/>
            <w:sz w:val="24"/>
            <w:szCs w:val="24"/>
          </w:rPr>
          <w:t>пункте 2</w:t>
        </w:r>
      </w:hyperlink>
      <w:r w:rsidRPr="000B09F2">
        <w:rPr>
          <w:rFonts w:ascii="Times New Roman" w:hAnsi="Times New Roman" w:cs="Times New Roman"/>
          <w:sz w:val="24"/>
          <w:szCs w:val="24"/>
        </w:rPr>
        <w:t xml:space="preserve"> слова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внебюджетных фондах Российской Федерации, иных организациях, созданных Российской Федерацией";</w:t>
      </w:r>
    </w:p>
    <w:p w:rsidR="000B09F2" w:rsidRPr="000B09F2" w:rsidRDefault="000B09F2" w:rsidP="000B09F2">
      <w:pPr>
        <w:pStyle w:val="ConsPlusNormal"/>
        <w:ind w:firstLine="540"/>
        <w:jc w:val="both"/>
        <w:rPr>
          <w:rFonts w:ascii="Times New Roman" w:hAnsi="Times New Roman" w:cs="Times New Roman"/>
          <w:sz w:val="24"/>
          <w:szCs w:val="24"/>
        </w:rPr>
      </w:pPr>
      <w:hyperlink r:id="rId164">
        <w:r w:rsidRPr="000B09F2">
          <w:rPr>
            <w:rFonts w:ascii="Times New Roman" w:hAnsi="Times New Roman" w:cs="Times New Roman"/>
            <w:sz w:val="24"/>
            <w:szCs w:val="24"/>
          </w:rPr>
          <w:t>пункт 3.2</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"3.2) государственные служащие, претендующие на замещение должностей государственной службы, включенных в перечни, установленные нормативными правовыми актами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hyperlink r:id="rId165">
        <w:r w:rsidRPr="000B09F2">
          <w:rPr>
            <w:rFonts w:ascii="Times New Roman" w:hAnsi="Times New Roman" w:cs="Times New Roman"/>
            <w:sz w:val="24"/>
            <w:szCs w:val="24"/>
          </w:rPr>
          <w:t>пункт 3.3</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hyperlink r:id="rId166">
        <w:r w:rsidRPr="000B09F2">
          <w:rPr>
            <w:rFonts w:ascii="Times New Roman" w:hAnsi="Times New Roman" w:cs="Times New Roman"/>
            <w:sz w:val="24"/>
            <w:szCs w:val="24"/>
          </w:rPr>
          <w:t>дополнить</w:t>
        </w:r>
      </w:hyperlink>
      <w:r w:rsidRPr="000B09F2">
        <w:rPr>
          <w:rFonts w:ascii="Times New Roman" w:hAnsi="Times New Roman" w:cs="Times New Roman"/>
          <w:sz w:val="24"/>
          <w:szCs w:val="24"/>
        </w:rPr>
        <w:t xml:space="preserve"> пунктами 3.4 и 3.5 следующего содержания: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"3.4) государственные служащие, назначаемые на должности в порядке перевода из другого государственного органа;</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3.5) муниципальные служащие, претендующие на замещение должностей муниципальной службы, включенных в перечни, установленные нормативными </w:t>
      </w:r>
      <w:r w:rsidRPr="000B09F2">
        <w:rPr>
          <w:rFonts w:ascii="Times New Roman" w:hAnsi="Times New Roman" w:cs="Times New Roman"/>
          <w:sz w:val="24"/>
          <w:szCs w:val="24"/>
        </w:rPr>
        <w:lastRenderedPageBreak/>
        <w:t>правовыми актами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hyperlink r:id="rId167">
        <w:r w:rsidRPr="000B09F2">
          <w:rPr>
            <w:rFonts w:ascii="Times New Roman" w:hAnsi="Times New Roman" w:cs="Times New Roman"/>
            <w:sz w:val="24"/>
            <w:szCs w:val="24"/>
          </w:rPr>
          <w:t>пункт 4</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"4) лица, замещающие должности, указанные в пункте 1 настоящей части и включенные в перечни, установленные нормативными правовыми актами Российской Федерации, и должности, указанные в пунктах 1.1 - 3.1 настоящей части: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случае возникновения оснований для представления сведений о расходах в соответствии с Федеральным </w:t>
      </w:r>
      <w:hyperlink r:id="rId16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169">
        <w:r w:rsidRPr="000B09F2">
          <w:rPr>
            <w:rFonts w:ascii="Times New Roman" w:hAnsi="Times New Roman" w:cs="Times New Roman"/>
            <w:sz w:val="24"/>
            <w:szCs w:val="24"/>
          </w:rPr>
          <w:t>части 3</w:t>
        </w:r>
      </w:hyperlink>
      <w:r w:rsidRPr="000B09F2">
        <w:rPr>
          <w:rFonts w:ascii="Times New Roman" w:hAnsi="Times New Roman" w:cs="Times New Roman"/>
          <w:sz w:val="24"/>
          <w:szCs w:val="24"/>
        </w:rPr>
        <w:t xml:space="preserve"> слова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заменить словами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170">
        <w:r w:rsidRPr="000B09F2">
          <w:rPr>
            <w:rFonts w:ascii="Times New Roman" w:hAnsi="Times New Roman" w:cs="Times New Roman"/>
            <w:sz w:val="24"/>
            <w:szCs w:val="24"/>
          </w:rPr>
          <w:t>часть 6</w:t>
        </w:r>
      </w:hyperlink>
      <w:r w:rsidRPr="000B09F2">
        <w:rPr>
          <w:rFonts w:ascii="Times New Roman" w:hAnsi="Times New Roman" w:cs="Times New Roman"/>
          <w:sz w:val="24"/>
          <w:szCs w:val="24"/>
        </w:rPr>
        <w:t xml:space="preserve"> признать утратившей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г) </w:t>
      </w:r>
      <w:hyperlink r:id="rId171">
        <w:r w:rsidRPr="000B09F2">
          <w:rPr>
            <w:rFonts w:ascii="Times New Roman" w:hAnsi="Times New Roman" w:cs="Times New Roman"/>
            <w:sz w:val="24"/>
            <w:szCs w:val="24"/>
          </w:rPr>
          <w:t>часть 8</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д) в </w:t>
      </w:r>
      <w:hyperlink r:id="rId172">
        <w:r w:rsidRPr="000B09F2">
          <w:rPr>
            <w:rFonts w:ascii="Times New Roman" w:hAnsi="Times New Roman" w:cs="Times New Roman"/>
            <w:sz w:val="24"/>
            <w:szCs w:val="24"/>
          </w:rPr>
          <w:t>части 9</w:t>
        </w:r>
      </w:hyperlink>
      <w:r w:rsidRPr="000B09F2">
        <w:rPr>
          <w:rFonts w:ascii="Times New Roman" w:hAnsi="Times New Roman" w:cs="Times New Roman"/>
          <w:sz w:val="24"/>
          <w:szCs w:val="24"/>
        </w:rP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в </w:t>
      </w:r>
      <w:hyperlink r:id="rId173">
        <w:r w:rsidRPr="000B09F2">
          <w:rPr>
            <w:rFonts w:ascii="Times New Roman" w:hAnsi="Times New Roman" w:cs="Times New Roman"/>
            <w:sz w:val="24"/>
            <w:szCs w:val="24"/>
          </w:rPr>
          <w:t>статье 8.1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lastRenderedPageBreak/>
        <w:t xml:space="preserve">а) в </w:t>
      </w:r>
      <w:hyperlink r:id="rId174">
        <w:r w:rsidRPr="000B09F2">
          <w:rPr>
            <w:rFonts w:ascii="Times New Roman" w:hAnsi="Times New Roman" w:cs="Times New Roman"/>
            <w:sz w:val="24"/>
            <w:szCs w:val="24"/>
          </w:rPr>
          <w:t>части 3</w:t>
        </w:r>
      </w:hyperlink>
      <w:r w:rsidRPr="000B09F2">
        <w:rPr>
          <w:rFonts w:ascii="Times New Roman" w:hAnsi="Times New Roman" w:cs="Times New Roman"/>
          <w:sz w:val="24"/>
          <w:szCs w:val="24"/>
        </w:rP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"государственной корпорации (компании), публично-правовой компании, государственном внебюджетном фонде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w:t>
      </w:r>
      <w:hyperlink r:id="rId175">
        <w:r w:rsidRPr="000B09F2">
          <w:rPr>
            <w:rFonts w:ascii="Times New Roman" w:hAnsi="Times New Roman" w:cs="Times New Roman"/>
            <w:sz w:val="24"/>
            <w:szCs w:val="24"/>
          </w:rPr>
          <w:t>часть 4</w:t>
        </w:r>
      </w:hyperlink>
      <w:r w:rsidRPr="000B09F2">
        <w:rPr>
          <w:rFonts w:ascii="Times New Roman" w:hAnsi="Times New Roman" w:cs="Times New Roman"/>
          <w:sz w:val="24"/>
          <w:szCs w:val="24"/>
        </w:rPr>
        <w:t xml:space="preserve"> признать утратившей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5) </w:t>
      </w:r>
      <w:hyperlink r:id="rId176">
        <w:r w:rsidRPr="000B09F2">
          <w:rPr>
            <w:rFonts w:ascii="Times New Roman" w:hAnsi="Times New Roman" w:cs="Times New Roman"/>
            <w:sz w:val="24"/>
            <w:szCs w:val="24"/>
          </w:rPr>
          <w:t>дополнить</w:t>
        </w:r>
      </w:hyperlink>
      <w:r w:rsidRPr="000B09F2">
        <w:rPr>
          <w:rFonts w:ascii="Times New Roman" w:hAnsi="Times New Roman" w:cs="Times New Roman"/>
          <w:sz w:val="24"/>
          <w:szCs w:val="24"/>
        </w:rPr>
        <w:t xml:space="preserve"> статьей 8.3 следующего содержания:</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8.3. Осуществление анализа сведений о доходах, об имуществе и обязательствах имущественного характера</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6) в </w:t>
      </w:r>
      <w:hyperlink r:id="rId177">
        <w:r w:rsidRPr="000B09F2">
          <w:rPr>
            <w:rFonts w:ascii="Times New Roman" w:hAnsi="Times New Roman" w:cs="Times New Roman"/>
            <w:sz w:val="24"/>
            <w:szCs w:val="24"/>
          </w:rPr>
          <w:t>пункте 2 части 3 статьи 10</w:t>
        </w:r>
      </w:hyperlink>
      <w:r w:rsidRPr="000B09F2">
        <w:rPr>
          <w:rFonts w:ascii="Times New Roman" w:hAnsi="Times New Roman" w:cs="Times New Roman"/>
          <w:sz w:val="24"/>
          <w:szCs w:val="24"/>
        </w:rP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7) </w:t>
      </w:r>
      <w:hyperlink r:id="rId178">
        <w:r w:rsidRPr="000B09F2">
          <w:rPr>
            <w:rFonts w:ascii="Times New Roman" w:hAnsi="Times New Roman" w:cs="Times New Roman"/>
            <w:sz w:val="24"/>
            <w:szCs w:val="24"/>
          </w:rPr>
          <w:t>часть 2 статьи 11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8) </w:t>
      </w:r>
      <w:hyperlink r:id="rId179">
        <w:r w:rsidRPr="000B09F2">
          <w:rPr>
            <w:rFonts w:ascii="Times New Roman" w:hAnsi="Times New Roman" w:cs="Times New Roman"/>
            <w:sz w:val="24"/>
            <w:szCs w:val="24"/>
          </w:rPr>
          <w:t>статью 11.1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9) </w:t>
      </w:r>
      <w:hyperlink r:id="rId180">
        <w:r w:rsidRPr="000B09F2">
          <w:rPr>
            <w:rFonts w:ascii="Times New Roman" w:hAnsi="Times New Roman" w:cs="Times New Roman"/>
            <w:sz w:val="24"/>
            <w:szCs w:val="24"/>
          </w:rPr>
          <w:t>статью 12</w:t>
        </w:r>
      </w:hyperlink>
      <w:r w:rsidRPr="000B09F2">
        <w:rPr>
          <w:rFonts w:ascii="Times New Roman" w:hAnsi="Times New Roman" w:cs="Times New Roman"/>
          <w:sz w:val="24"/>
          <w:szCs w:val="24"/>
        </w:rPr>
        <w:t xml:space="preserve"> дополнить частью 7 следующего содержания: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части 1 настоящей статьи, не требуется: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2) сообщение сведений, предусмотренных частями 2 и 4 настоящей статьи.";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10) в </w:t>
      </w:r>
      <w:hyperlink r:id="rId181">
        <w:r w:rsidRPr="000B09F2">
          <w:rPr>
            <w:rFonts w:ascii="Times New Roman" w:hAnsi="Times New Roman" w:cs="Times New Roman"/>
            <w:sz w:val="24"/>
            <w:szCs w:val="24"/>
          </w:rPr>
          <w:t>статье 12.1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w:t>
      </w:r>
      <w:hyperlink r:id="rId182">
        <w:r w:rsidRPr="000B09F2">
          <w:rPr>
            <w:rFonts w:ascii="Times New Roman" w:hAnsi="Times New Roman" w:cs="Times New Roman"/>
            <w:sz w:val="24"/>
            <w:szCs w:val="24"/>
          </w:rPr>
          <w:t>часть 4</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18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порядке, </w:t>
      </w:r>
      <w:r w:rsidRPr="000B09F2">
        <w:rPr>
          <w:rFonts w:ascii="Times New Roman" w:hAnsi="Times New Roman" w:cs="Times New Roman"/>
          <w:sz w:val="24"/>
          <w:szCs w:val="24"/>
        </w:rPr>
        <w:lastRenderedPageBreak/>
        <w:t>установленном настоящим Федеральным законом, другими федеральными законами и иными нормативными правовыми актами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w:t>
      </w:r>
      <w:hyperlink r:id="rId184">
        <w:r w:rsidRPr="000B09F2">
          <w:rPr>
            <w:rFonts w:ascii="Times New Roman" w:hAnsi="Times New Roman" w:cs="Times New Roman"/>
            <w:sz w:val="24"/>
            <w:szCs w:val="24"/>
          </w:rPr>
          <w:t>часть 4.1-2</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18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186">
        <w:r w:rsidRPr="000B09F2">
          <w:rPr>
            <w:rFonts w:ascii="Times New Roman" w:hAnsi="Times New Roman" w:cs="Times New Roman"/>
            <w:sz w:val="24"/>
            <w:szCs w:val="24"/>
          </w:rPr>
          <w:t>часть 4.2</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18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г) </w:t>
      </w:r>
      <w:hyperlink r:id="rId188">
        <w:r w:rsidRPr="000B09F2">
          <w:rPr>
            <w:rFonts w:ascii="Times New Roman" w:hAnsi="Times New Roman" w:cs="Times New Roman"/>
            <w:sz w:val="24"/>
            <w:szCs w:val="24"/>
          </w:rPr>
          <w:t>часть 4.3</w:t>
        </w:r>
      </w:hyperlink>
      <w:r w:rsidRPr="000B09F2">
        <w:rPr>
          <w:rFonts w:ascii="Times New Roman" w:hAnsi="Times New Roman" w:cs="Times New Roman"/>
          <w:sz w:val="24"/>
          <w:szCs w:val="24"/>
        </w:rPr>
        <w:t xml:space="preserve"> признать утратившей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11) в </w:t>
      </w:r>
      <w:hyperlink r:id="rId189">
        <w:r w:rsidRPr="000B09F2">
          <w:rPr>
            <w:rFonts w:ascii="Times New Roman" w:hAnsi="Times New Roman" w:cs="Times New Roman"/>
            <w:sz w:val="24"/>
            <w:szCs w:val="24"/>
          </w:rPr>
          <w:t>части 1 статьи 12.3</w:t>
        </w:r>
      </w:hyperlink>
      <w:r w:rsidRPr="000B09F2">
        <w:rPr>
          <w:rFonts w:ascii="Times New Roman" w:hAnsi="Times New Roman" w:cs="Times New Roman"/>
          <w:sz w:val="24"/>
          <w:szCs w:val="24"/>
        </w:rP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12) </w:t>
      </w:r>
      <w:hyperlink r:id="rId190">
        <w:r w:rsidRPr="000B09F2">
          <w:rPr>
            <w:rFonts w:ascii="Times New Roman" w:hAnsi="Times New Roman" w:cs="Times New Roman"/>
            <w:sz w:val="24"/>
            <w:szCs w:val="24"/>
          </w:rPr>
          <w:t>статью 12.4</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"Статья 12.4. Ограничения, запреты и обязанности, налагаемые на работников, </w:t>
      </w:r>
      <w:r w:rsidRPr="000B09F2">
        <w:rPr>
          <w:rFonts w:ascii="Times New Roman" w:hAnsi="Times New Roman" w:cs="Times New Roman"/>
          <w:sz w:val="24"/>
          <w:szCs w:val="24"/>
        </w:rPr>
        <w:lastRenderedPageBreak/>
        <w:t>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91">
        <w:r w:rsidRPr="000B09F2">
          <w:rPr>
            <w:rFonts w:ascii="Times New Roman" w:hAnsi="Times New Roman" w:cs="Times New Roman"/>
            <w:sz w:val="24"/>
            <w:szCs w:val="24"/>
          </w:rPr>
          <w:t>пунктом 5 части 1 статьи 16</w:t>
        </w:r>
      </w:hyperlink>
      <w:r w:rsidRPr="000B09F2">
        <w:rPr>
          <w:rFonts w:ascii="Times New Roman" w:hAnsi="Times New Roman" w:cs="Times New Roman"/>
          <w:sz w:val="24"/>
          <w:szCs w:val="24"/>
        </w:rPr>
        <w:t xml:space="preserve">, </w:t>
      </w:r>
      <w:hyperlink r:id="rId192">
        <w:r w:rsidRPr="000B09F2">
          <w:rPr>
            <w:rFonts w:ascii="Times New Roman" w:hAnsi="Times New Roman" w:cs="Times New Roman"/>
            <w:sz w:val="24"/>
            <w:szCs w:val="24"/>
          </w:rPr>
          <w:t>статьями 17</w:t>
        </w:r>
      </w:hyperlink>
      <w:r w:rsidRPr="000B09F2">
        <w:rPr>
          <w:rFonts w:ascii="Times New Roman" w:hAnsi="Times New Roman" w:cs="Times New Roman"/>
          <w:sz w:val="24"/>
          <w:szCs w:val="24"/>
        </w:rPr>
        <w:t xml:space="preserve">, </w:t>
      </w:r>
      <w:hyperlink r:id="rId193">
        <w:r w:rsidRPr="000B09F2">
          <w:rPr>
            <w:rFonts w:ascii="Times New Roman" w:hAnsi="Times New Roman" w:cs="Times New Roman"/>
            <w:sz w:val="24"/>
            <w:szCs w:val="24"/>
          </w:rPr>
          <w:t>18</w:t>
        </w:r>
      </w:hyperlink>
      <w:r w:rsidRPr="000B09F2">
        <w:rPr>
          <w:rFonts w:ascii="Times New Roman" w:hAnsi="Times New Roman" w:cs="Times New Roman"/>
          <w:sz w:val="24"/>
          <w:szCs w:val="24"/>
        </w:rPr>
        <w:t xml:space="preserve">, </w:t>
      </w:r>
      <w:hyperlink r:id="rId194">
        <w:r w:rsidRPr="000B09F2">
          <w:rPr>
            <w:rFonts w:ascii="Times New Roman" w:hAnsi="Times New Roman" w:cs="Times New Roman"/>
            <w:sz w:val="24"/>
            <w:szCs w:val="24"/>
          </w:rPr>
          <w:t>20</w:t>
        </w:r>
      </w:hyperlink>
      <w:r w:rsidRPr="000B09F2">
        <w:rPr>
          <w:rFonts w:ascii="Times New Roman" w:hAnsi="Times New Roman" w:cs="Times New Roman"/>
          <w:sz w:val="24"/>
          <w:szCs w:val="24"/>
        </w:rPr>
        <w:t xml:space="preserve"> и </w:t>
      </w:r>
      <w:hyperlink r:id="rId195">
        <w:r w:rsidRPr="000B09F2">
          <w:rPr>
            <w:rFonts w:ascii="Times New Roman" w:hAnsi="Times New Roman" w:cs="Times New Roman"/>
            <w:sz w:val="24"/>
            <w:szCs w:val="24"/>
          </w:rPr>
          <w:t>20.1</w:t>
        </w:r>
      </w:hyperlink>
      <w:r w:rsidRPr="000B09F2">
        <w:rPr>
          <w:rFonts w:ascii="Times New Roman" w:hAnsi="Times New Roman" w:cs="Times New Roman"/>
          <w:sz w:val="24"/>
          <w:szCs w:val="24"/>
        </w:rPr>
        <w:t xml:space="preserve"> Федерального закона от 27 июля 2004 года N 79-ФЗ "О государственной гражданской службе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13) в </w:t>
      </w:r>
      <w:hyperlink r:id="rId196">
        <w:r w:rsidRPr="000B09F2">
          <w:rPr>
            <w:rFonts w:ascii="Times New Roman" w:hAnsi="Times New Roman" w:cs="Times New Roman"/>
            <w:sz w:val="24"/>
            <w:szCs w:val="24"/>
          </w:rPr>
          <w:t>части 1 статьи 12.5</w:t>
        </w:r>
      </w:hyperlink>
      <w:r w:rsidRPr="000B09F2">
        <w:rPr>
          <w:rFonts w:ascii="Times New Roman" w:hAnsi="Times New Roman" w:cs="Times New Roman"/>
          <w:sz w:val="24"/>
          <w:szCs w:val="24"/>
        </w:rP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14) в </w:t>
      </w:r>
      <w:hyperlink r:id="rId197">
        <w:r w:rsidRPr="000B09F2">
          <w:rPr>
            <w:rFonts w:ascii="Times New Roman" w:hAnsi="Times New Roman" w:cs="Times New Roman"/>
            <w:sz w:val="24"/>
            <w:szCs w:val="24"/>
          </w:rPr>
          <w:t>пункте 2 части 1 статьи 13.1</w:t>
        </w:r>
      </w:hyperlink>
      <w:r w:rsidRPr="000B09F2">
        <w:rPr>
          <w:rFonts w:ascii="Times New Roman" w:hAnsi="Times New Roman" w:cs="Times New Roman"/>
          <w:sz w:val="24"/>
          <w:szCs w:val="24"/>
        </w:rP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настоящим Федеральным законом";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15) в </w:t>
      </w:r>
      <w:hyperlink r:id="rId198">
        <w:r w:rsidRPr="000B09F2">
          <w:rPr>
            <w:rFonts w:ascii="Times New Roman" w:hAnsi="Times New Roman" w:cs="Times New Roman"/>
            <w:sz w:val="24"/>
            <w:szCs w:val="24"/>
          </w:rPr>
          <w:t>статье 13.2</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w:t>
      </w:r>
      <w:hyperlink r:id="rId199">
        <w:r w:rsidRPr="000B09F2">
          <w:rPr>
            <w:rFonts w:ascii="Times New Roman" w:hAnsi="Times New Roman" w:cs="Times New Roman"/>
            <w:sz w:val="24"/>
            <w:szCs w:val="24"/>
          </w:rPr>
          <w:t>наименование</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200">
        <w:r w:rsidRPr="000B09F2">
          <w:rPr>
            <w:rFonts w:ascii="Times New Roman" w:hAnsi="Times New Roman" w:cs="Times New Roman"/>
            <w:sz w:val="24"/>
            <w:szCs w:val="24"/>
          </w:rPr>
          <w:t>части 1</w:t>
        </w:r>
      </w:hyperlink>
      <w:r w:rsidRPr="000B09F2">
        <w:rPr>
          <w:rFonts w:ascii="Times New Roman" w:hAnsi="Times New Roman" w:cs="Times New Roman"/>
          <w:sz w:val="24"/>
          <w:szCs w:val="24"/>
        </w:rP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"государственных корпорациях (компаниях), публично-правовых компаниях, государственных внебюджетных фондах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в </w:t>
      </w:r>
      <w:hyperlink r:id="rId201">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"государственном внебюджетном фонде Российской Федерации", слова "Фондом пенсионного и социального страхования Российской Федерации, Федеральным фондом обязательного медицинского страхования" заменить словами "государственным </w:t>
      </w:r>
      <w:r w:rsidRPr="000B09F2">
        <w:rPr>
          <w:rFonts w:ascii="Times New Roman" w:hAnsi="Times New Roman" w:cs="Times New Roman"/>
          <w:sz w:val="24"/>
          <w:szCs w:val="24"/>
        </w:rPr>
        <w:lastRenderedPageBreak/>
        <w:t>внебюджетным фондом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16) в </w:t>
      </w:r>
      <w:hyperlink r:id="rId202">
        <w:r w:rsidRPr="000B09F2">
          <w:rPr>
            <w:rFonts w:ascii="Times New Roman" w:hAnsi="Times New Roman" w:cs="Times New Roman"/>
            <w:sz w:val="24"/>
            <w:szCs w:val="24"/>
          </w:rPr>
          <w:t>пункте 1 части 1 статьи 13.4</w:t>
        </w:r>
      </w:hyperlink>
      <w:r w:rsidRPr="000B09F2">
        <w:rPr>
          <w:rFonts w:ascii="Times New Roman" w:hAnsi="Times New Roman" w:cs="Times New Roman"/>
          <w:sz w:val="24"/>
          <w:szCs w:val="24"/>
        </w:rPr>
        <w:t xml:space="preserve"> слова "такие сведения" заменить словами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w:t>
      </w:r>
      <w:hyperlink r:id="rId20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11</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204">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28 декабря 2010 года N 403-ФЗ "О Следственном комитете Российской Федерации" (Собрание законодательства Российской Федерации, 2011, N 1, ст. 15; N 48, ст. 6730; 2012, N 50, ст. 6954; 2013, N 19, ст. 2329; N 27, ст. 3477; N 48, ст. 6165; 2017, N 1, ст. 45, 46; N 27, ст. 3929; 2021, N 18, ст. 3060; N 27, ст. 5070; 2023, N 29, ст. 5304; N 51, ст. 9167; 2024, N 43, ст. 6303)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w:t>
      </w:r>
      <w:hyperlink r:id="rId205">
        <w:r w:rsidRPr="000B09F2">
          <w:rPr>
            <w:rFonts w:ascii="Times New Roman" w:hAnsi="Times New Roman" w:cs="Times New Roman"/>
            <w:sz w:val="24"/>
            <w:szCs w:val="24"/>
          </w:rPr>
          <w:t>пункт 9 части 4 статьи 16</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"9) не представил сведения о доходах, об имуществе и обязательствах имущественного характера, предусмотренные Федеральным </w:t>
      </w:r>
      <w:hyperlink r:id="rId20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либо представил заведомо неполные сведения, за исключением случаев, установленных федеральными законами, либо представил заведомо недостоверные сведения;";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w:t>
      </w:r>
      <w:hyperlink r:id="rId207">
        <w:r w:rsidRPr="000B09F2">
          <w:rPr>
            <w:rFonts w:ascii="Times New Roman" w:hAnsi="Times New Roman" w:cs="Times New Roman"/>
            <w:sz w:val="24"/>
            <w:szCs w:val="24"/>
          </w:rPr>
          <w:t>пункт 6 части 2 статьи 30</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"6) непредставления сведений о доходах, об имуществе и обязательствах имущественного характера, предусмотренных Федеральным </w:t>
      </w:r>
      <w:hyperlink r:id="rId20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20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w:t>
      </w:r>
      <w:hyperlink r:id="rId210">
        <w:r w:rsidRPr="000B09F2">
          <w:rPr>
            <w:rFonts w:ascii="Times New Roman" w:hAnsi="Times New Roman" w:cs="Times New Roman"/>
            <w:sz w:val="24"/>
            <w:szCs w:val="24"/>
          </w:rPr>
          <w:t>пункт 2 части 1 статьи 30.2</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непредставления сотрудником Следственного комитета сведений о доходах, об имуществе и обязательствах имущественного характера, предусмотренных Федеральным </w:t>
      </w:r>
      <w:hyperlink r:id="rId21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21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12</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hyperlink r:id="rId213">
        <w:r w:rsidRPr="000B09F2">
          <w:rPr>
            <w:rFonts w:ascii="Times New Roman" w:hAnsi="Times New Roman" w:cs="Times New Roman"/>
            <w:sz w:val="24"/>
            <w:szCs w:val="24"/>
          </w:rPr>
          <w:t>Часть 8 статьи 7</w:t>
        </w:r>
      </w:hyperlink>
      <w:r w:rsidRPr="000B09F2">
        <w:rPr>
          <w:rFonts w:ascii="Times New Roman" w:hAnsi="Times New Roman" w:cs="Times New Roman"/>
          <w:sz w:val="24"/>
          <w:szCs w:val="24"/>
        </w:rPr>
        <w:t xml:space="preserve"> Федерального закона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(Собрание законодательства Российской Федерации, 2011, N 7, ст. 903; 2014, N 10, ст. 954; 2018, N 53, ст. 8485; 2021, N 18, ст. 3060; N 27, ст. 5083; 2023, N 29, ст. 5305; 2024, N 33, ст. 4928)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"8. Граждане, претендующие на замещение должностей председателей, заместителей председателя и аудиторов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w:t>
      </w:r>
      <w:hyperlink r:id="rId21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Председатели, заместители председателя и аудиторы контрольно-счетных органов </w:t>
      </w:r>
      <w:r w:rsidRPr="000B09F2">
        <w:rPr>
          <w:rFonts w:ascii="Times New Roman" w:hAnsi="Times New Roman" w:cs="Times New Roman"/>
          <w:sz w:val="24"/>
          <w:szCs w:val="24"/>
        </w:rPr>
        <w:lastRenderedPageBreak/>
        <w:t xml:space="preserve">обязаны представлять сведения о доходах, об имуществе и обязательствах имущественного характера, предусмотренные Федеральным </w:t>
      </w:r>
      <w:hyperlink r:id="rId21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сведения о расходах, предусмотренные Федеральным </w:t>
      </w:r>
      <w:hyperlink r:id="rId21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определенных данными федеральными законами. Сведения, указанные в настоящей части, представляются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13</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217">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49, ст. 7020; 2012, N 50, ст. 6954; 2013, N 27, ст. 3477; N 48, ст. 6165; 2014, N 49, ст. 6928; N 52, ст. 7542; 2015, N 29, ст. 4356; 2016, N 27, ст. 4233; 2017, N 1, ст. 46; N 15, ст. 2139; N 27, ст. 3929; 2019, N 30, ст. 4134; N 31, ст. 4477; 2020, N 31, ст. 5027; 2021, N 18, ст. 3060; 2023, N 29, ст. 5304; N 51, ст. 9167)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218">
        <w:r w:rsidRPr="000B09F2">
          <w:rPr>
            <w:rFonts w:ascii="Times New Roman" w:hAnsi="Times New Roman" w:cs="Times New Roman"/>
            <w:sz w:val="24"/>
            <w:szCs w:val="24"/>
          </w:rPr>
          <w:t>пункте 9 части 1 статьи 12</w:t>
        </w:r>
      </w:hyperlink>
      <w:r w:rsidRPr="000B09F2">
        <w:rPr>
          <w:rFonts w:ascii="Times New Roman" w:hAnsi="Times New Roman" w:cs="Times New Roman"/>
          <w:sz w:val="24"/>
          <w:szCs w:val="24"/>
        </w:rP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1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сведения о расходах, предусмотренные Федеральным </w:t>
      </w:r>
      <w:hyperlink r:id="rId22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221">
        <w:r w:rsidRPr="000B09F2">
          <w:rPr>
            <w:rFonts w:ascii="Times New Roman" w:hAnsi="Times New Roman" w:cs="Times New Roman"/>
            <w:sz w:val="24"/>
            <w:szCs w:val="24"/>
          </w:rPr>
          <w:t>пункте 9 части 1 статьи 18</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2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в </w:t>
      </w:r>
      <w:hyperlink r:id="rId223">
        <w:r w:rsidRPr="000B09F2">
          <w:rPr>
            <w:rFonts w:ascii="Times New Roman" w:hAnsi="Times New Roman" w:cs="Times New Roman"/>
            <w:sz w:val="24"/>
            <w:szCs w:val="24"/>
          </w:rPr>
          <w:t>пункте 2 части 1 статьи 82.1</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2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22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14</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226">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2014, N 52, ст. 7542; 2015, N 45, ст. 6204; 2018, N 24, ст. 3400; N 32, ст. 5100; 2020, N 31, ст. 5018; 2021, N 1, ст. 68; 2022, N 1, ст. 40; N 14, ст. 2203; 2023, N 1, ст. 16; N 12, ст. 1883; N 25, ст. 4442; N 29, ст. 5304)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lastRenderedPageBreak/>
        <w:t xml:space="preserve">1) в </w:t>
      </w:r>
      <w:hyperlink r:id="rId227">
        <w:r w:rsidRPr="000B09F2">
          <w:rPr>
            <w:rFonts w:ascii="Times New Roman" w:hAnsi="Times New Roman" w:cs="Times New Roman"/>
            <w:sz w:val="24"/>
            <w:szCs w:val="24"/>
          </w:rPr>
          <w:t>части 1 статьи 2</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228">
        <w:r w:rsidRPr="000B09F2">
          <w:rPr>
            <w:rFonts w:ascii="Times New Roman" w:hAnsi="Times New Roman" w:cs="Times New Roman"/>
            <w:sz w:val="24"/>
            <w:szCs w:val="24"/>
          </w:rPr>
          <w:t>пункте 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29">
        <w:r w:rsidRPr="000B09F2">
          <w:rPr>
            <w:rFonts w:ascii="Times New Roman" w:hAnsi="Times New Roman" w:cs="Times New Roman"/>
            <w:sz w:val="24"/>
            <w:szCs w:val="24"/>
          </w:rPr>
          <w:t>подпункте "а"</w:t>
        </w:r>
      </w:hyperlink>
      <w:r w:rsidRPr="000B09F2">
        <w:rPr>
          <w:rFonts w:ascii="Times New Roman" w:hAnsi="Times New Roman" w:cs="Times New Roman"/>
          <w:sz w:val="24"/>
          <w:szCs w:val="24"/>
        </w:rPr>
        <w:t xml:space="preserve"> слова "федеральными конституционными законами или" исключить;</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30">
        <w:r w:rsidRPr="000B09F2">
          <w:rPr>
            <w:rFonts w:ascii="Times New Roman" w:hAnsi="Times New Roman" w:cs="Times New Roman"/>
            <w:sz w:val="24"/>
            <w:szCs w:val="24"/>
          </w:rPr>
          <w:t>подпункте "д"</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32">
        <w:r w:rsidRPr="000B09F2">
          <w:rPr>
            <w:rFonts w:ascii="Times New Roman" w:hAnsi="Times New Roman" w:cs="Times New Roman"/>
            <w:sz w:val="24"/>
            <w:szCs w:val="24"/>
          </w:rPr>
          <w:t>подпункте "е"</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34">
        <w:r w:rsidRPr="000B09F2">
          <w:rPr>
            <w:rFonts w:ascii="Times New Roman" w:hAnsi="Times New Roman" w:cs="Times New Roman"/>
            <w:sz w:val="24"/>
            <w:szCs w:val="24"/>
          </w:rPr>
          <w:t>подпункте "ж"</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36">
        <w:r w:rsidRPr="000B09F2">
          <w:rPr>
            <w:rFonts w:ascii="Times New Roman" w:hAnsi="Times New Roman" w:cs="Times New Roman"/>
            <w:sz w:val="24"/>
            <w:szCs w:val="24"/>
          </w:rPr>
          <w:t>подпункте "з"</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hyperlink r:id="rId238">
        <w:r w:rsidRPr="000B09F2">
          <w:rPr>
            <w:rFonts w:ascii="Times New Roman" w:hAnsi="Times New Roman" w:cs="Times New Roman"/>
            <w:sz w:val="24"/>
            <w:szCs w:val="24"/>
          </w:rPr>
          <w:t>подпункт "и"</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3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hyperlink r:id="rId240">
        <w:r w:rsidRPr="000B09F2">
          <w:rPr>
            <w:rFonts w:ascii="Times New Roman" w:hAnsi="Times New Roman" w:cs="Times New Roman"/>
            <w:sz w:val="24"/>
            <w:szCs w:val="24"/>
          </w:rPr>
          <w:t>подпункт "к"</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4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42">
        <w:r w:rsidRPr="000B09F2">
          <w:rPr>
            <w:rFonts w:ascii="Times New Roman" w:hAnsi="Times New Roman" w:cs="Times New Roman"/>
            <w:sz w:val="24"/>
            <w:szCs w:val="24"/>
          </w:rPr>
          <w:t>подпункте "л"</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4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44">
        <w:r w:rsidRPr="000B09F2">
          <w:rPr>
            <w:rFonts w:ascii="Times New Roman" w:hAnsi="Times New Roman" w:cs="Times New Roman"/>
            <w:sz w:val="24"/>
            <w:szCs w:val="24"/>
          </w:rPr>
          <w:t>подпункте "м"</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4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hyperlink r:id="rId246">
        <w:r w:rsidRPr="000B09F2">
          <w:rPr>
            <w:rFonts w:ascii="Times New Roman" w:hAnsi="Times New Roman" w:cs="Times New Roman"/>
            <w:sz w:val="24"/>
            <w:szCs w:val="24"/>
          </w:rPr>
          <w:t>дополнить</w:t>
        </w:r>
      </w:hyperlink>
      <w:r w:rsidRPr="000B09F2">
        <w:rPr>
          <w:rFonts w:ascii="Times New Roman" w:hAnsi="Times New Roman" w:cs="Times New Roman"/>
          <w:sz w:val="24"/>
          <w:szCs w:val="24"/>
        </w:rPr>
        <w:t xml:space="preserve"> подпунктом "п" следующего содержания: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"п) должности руководителей государственных (муниципальных) учреждений;";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lastRenderedPageBreak/>
        <w:t xml:space="preserve">б) в </w:t>
      </w:r>
      <w:hyperlink r:id="rId247">
        <w:r w:rsidRPr="000B09F2">
          <w:rPr>
            <w:rFonts w:ascii="Times New Roman" w:hAnsi="Times New Roman" w:cs="Times New Roman"/>
            <w:sz w:val="24"/>
            <w:szCs w:val="24"/>
          </w:rPr>
          <w:t>пункте 1.1</w:t>
        </w:r>
      </w:hyperlink>
      <w:r w:rsidRPr="000B09F2">
        <w:rPr>
          <w:rFonts w:ascii="Times New Roman" w:hAnsi="Times New Roman" w:cs="Times New Roman"/>
          <w:sz w:val="24"/>
          <w:szCs w:val="24"/>
        </w:rPr>
        <w:t xml:space="preserve"> слова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заменить словами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w:t>
      </w:r>
      <w:hyperlink r:id="rId248">
        <w:r w:rsidRPr="000B09F2">
          <w:rPr>
            <w:rFonts w:ascii="Times New Roman" w:hAnsi="Times New Roman" w:cs="Times New Roman"/>
            <w:sz w:val="24"/>
            <w:szCs w:val="24"/>
          </w:rPr>
          <w:t>статью 3</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3</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2. Сведения, указанные в части 1 настоящей статьи, представляются при возникновении оснований, предусмотренных частью 1 настоящей статьи, в порядке и сроки, которые установлены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в </w:t>
      </w:r>
      <w:hyperlink r:id="rId249">
        <w:r w:rsidRPr="000B09F2">
          <w:rPr>
            <w:rFonts w:ascii="Times New Roman" w:hAnsi="Times New Roman" w:cs="Times New Roman"/>
            <w:sz w:val="24"/>
            <w:szCs w:val="24"/>
          </w:rPr>
          <w:t>статье 4</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250">
        <w:r w:rsidRPr="000B09F2">
          <w:rPr>
            <w:rFonts w:ascii="Times New Roman" w:hAnsi="Times New Roman" w:cs="Times New Roman"/>
            <w:sz w:val="24"/>
            <w:szCs w:val="24"/>
          </w:rPr>
          <w:t>пункте 1 части 1</w:t>
        </w:r>
      </w:hyperlink>
      <w:r w:rsidRPr="000B09F2">
        <w:rPr>
          <w:rFonts w:ascii="Times New Roman" w:hAnsi="Times New Roman" w:cs="Times New Roman"/>
          <w:sz w:val="24"/>
          <w:szCs w:val="24"/>
        </w:rP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w:t>
      </w:r>
      <w:hyperlink r:id="rId251">
        <w:r w:rsidRPr="000B09F2">
          <w:rPr>
            <w:rFonts w:ascii="Times New Roman" w:hAnsi="Times New Roman" w:cs="Times New Roman"/>
            <w:sz w:val="24"/>
            <w:szCs w:val="24"/>
          </w:rPr>
          <w:t>часть 3</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w:t>
      </w:r>
      <w:r w:rsidRPr="000B09F2">
        <w:rPr>
          <w:rFonts w:ascii="Times New Roman" w:hAnsi="Times New Roman" w:cs="Times New Roman"/>
          <w:sz w:val="24"/>
          <w:szCs w:val="24"/>
        </w:rPr>
        <w:lastRenderedPageBreak/>
        <w:t>части 1 настоящей статьи.";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в </w:t>
      </w:r>
      <w:hyperlink r:id="rId252">
        <w:r w:rsidRPr="000B09F2">
          <w:rPr>
            <w:rFonts w:ascii="Times New Roman" w:hAnsi="Times New Roman" w:cs="Times New Roman"/>
            <w:sz w:val="24"/>
            <w:szCs w:val="24"/>
          </w:rPr>
          <w:t>статье 5</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253">
        <w:r w:rsidRPr="000B09F2">
          <w:rPr>
            <w:rFonts w:ascii="Times New Roman" w:hAnsi="Times New Roman" w:cs="Times New Roman"/>
            <w:sz w:val="24"/>
            <w:szCs w:val="24"/>
          </w:rPr>
          <w:t>части 1</w:t>
        </w:r>
      </w:hyperlink>
      <w:r w:rsidRPr="000B09F2">
        <w:rPr>
          <w:rFonts w:ascii="Times New Roman" w:hAnsi="Times New Roman" w:cs="Times New Roman"/>
          <w:sz w:val="24"/>
          <w:szCs w:val="24"/>
        </w:rPr>
        <w:t xml:space="preserve"> слова "в подпунктах "д", "и" - "м" пункта 1" заменить словами "в подпунктах "д", "и" - "м" и "п" пункта 1";</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254">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"в подпунктах "д" и "м" пункта 1" заменить словами "в подпунктах "д", "м" и "п" пункта 1";</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55">
        <w:r w:rsidRPr="000B09F2">
          <w:rPr>
            <w:rFonts w:ascii="Times New Roman" w:hAnsi="Times New Roman" w:cs="Times New Roman"/>
            <w:sz w:val="24"/>
            <w:szCs w:val="24"/>
          </w:rPr>
          <w:t>часть 3</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"3.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г) в </w:t>
      </w:r>
      <w:hyperlink r:id="rId256">
        <w:r w:rsidRPr="000B09F2">
          <w:rPr>
            <w:rFonts w:ascii="Times New Roman" w:hAnsi="Times New Roman" w:cs="Times New Roman"/>
            <w:sz w:val="24"/>
            <w:szCs w:val="24"/>
          </w:rPr>
          <w:t>части 5</w:t>
        </w:r>
      </w:hyperlink>
      <w:r w:rsidRPr="000B09F2">
        <w:rPr>
          <w:rFonts w:ascii="Times New Roman" w:hAnsi="Times New Roman" w:cs="Times New Roman"/>
          <w:sz w:val="24"/>
          <w:szCs w:val="24"/>
        </w:rP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д) в </w:t>
      </w:r>
      <w:hyperlink r:id="rId257">
        <w:r w:rsidRPr="000B09F2">
          <w:rPr>
            <w:rFonts w:ascii="Times New Roman" w:hAnsi="Times New Roman" w:cs="Times New Roman"/>
            <w:sz w:val="24"/>
            <w:szCs w:val="24"/>
          </w:rPr>
          <w:t>части 6</w:t>
        </w:r>
      </w:hyperlink>
      <w:r w:rsidRPr="000B09F2">
        <w:rPr>
          <w:rFonts w:ascii="Times New Roman" w:hAnsi="Times New Roman" w:cs="Times New Roman"/>
          <w:sz w:val="24"/>
          <w:szCs w:val="24"/>
        </w:rPr>
        <w:t xml:space="preserve"> слова "Фонда пенсионного и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заменить словами "государственного внебюджетного фонда Российской Федерации и локальными нормативными актами государственной корпорации (компании)";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5) в </w:t>
      </w:r>
      <w:hyperlink r:id="rId258">
        <w:r w:rsidRPr="000B09F2">
          <w:rPr>
            <w:rFonts w:ascii="Times New Roman" w:hAnsi="Times New Roman" w:cs="Times New Roman"/>
            <w:sz w:val="24"/>
            <w:szCs w:val="24"/>
          </w:rPr>
          <w:t>статье 6</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259">
        <w:r w:rsidRPr="000B09F2">
          <w:rPr>
            <w:rFonts w:ascii="Times New Roman" w:hAnsi="Times New Roman" w:cs="Times New Roman"/>
            <w:sz w:val="24"/>
            <w:szCs w:val="24"/>
          </w:rPr>
          <w:t>части 1</w:t>
        </w:r>
      </w:hyperlink>
      <w:r w:rsidRPr="000B09F2">
        <w:rPr>
          <w:rFonts w:ascii="Times New Roman" w:hAnsi="Times New Roman" w:cs="Times New Roman"/>
          <w:sz w:val="24"/>
          <w:szCs w:val="24"/>
        </w:rPr>
        <w:t xml:space="preserve"> слова "в подпунктах "д", "и" - "м" пункта 1" заменить словами "в подпунктах "д", "и" - "м" и "п" пункта 1";</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260">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"в подпунктах "д" и "м" пункта 1" заменить словами "в подпунктах "д", "м" и "п" пункта 1";</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w:t>
      </w:r>
      <w:hyperlink r:id="rId261">
        <w:r w:rsidRPr="000B09F2">
          <w:rPr>
            <w:rFonts w:ascii="Times New Roman" w:hAnsi="Times New Roman" w:cs="Times New Roman"/>
            <w:sz w:val="24"/>
            <w:szCs w:val="24"/>
          </w:rPr>
          <w:t>часть 3</w:t>
        </w:r>
      </w:hyperlink>
      <w:r w:rsidRPr="000B09F2">
        <w:rPr>
          <w:rFonts w:ascii="Times New Roman" w:hAnsi="Times New Roman" w:cs="Times New Roman"/>
          <w:sz w:val="24"/>
          <w:szCs w:val="24"/>
        </w:rPr>
        <w:t xml:space="preserve"> после слов "Федерального закона," дополнить словами "должности руководителей государственных учреждений субъекта Российской Федерации и муниципальных учреждений,";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г) в </w:t>
      </w:r>
      <w:hyperlink r:id="rId262">
        <w:r w:rsidRPr="000B09F2">
          <w:rPr>
            <w:rFonts w:ascii="Times New Roman" w:hAnsi="Times New Roman" w:cs="Times New Roman"/>
            <w:sz w:val="24"/>
            <w:szCs w:val="24"/>
          </w:rPr>
          <w:t>части 5</w:t>
        </w:r>
      </w:hyperlink>
      <w:r w:rsidRPr="000B09F2">
        <w:rPr>
          <w:rFonts w:ascii="Times New Roman" w:hAnsi="Times New Roman" w:cs="Times New Roman"/>
          <w:sz w:val="24"/>
          <w:szCs w:val="24"/>
        </w:rP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6) </w:t>
      </w:r>
      <w:hyperlink r:id="rId263">
        <w:r w:rsidRPr="000B09F2">
          <w:rPr>
            <w:rFonts w:ascii="Times New Roman" w:hAnsi="Times New Roman" w:cs="Times New Roman"/>
            <w:sz w:val="24"/>
            <w:szCs w:val="24"/>
          </w:rPr>
          <w:t>часть 4 статьи 8</w:t>
        </w:r>
      </w:hyperlink>
      <w:r w:rsidRPr="000B09F2">
        <w:rPr>
          <w:rFonts w:ascii="Times New Roman" w:hAnsi="Times New Roman" w:cs="Times New Roman"/>
          <w:sz w:val="24"/>
          <w:szCs w:val="24"/>
        </w:rPr>
        <w:t xml:space="preserve"> признать утратившей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7) </w:t>
      </w:r>
      <w:hyperlink r:id="rId264">
        <w:r w:rsidRPr="000B09F2">
          <w:rPr>
            <w:rFonts w:ascii="Times New Roman" w:hAnsi="Times New Roman" w:cs="Times New Roman"/>
            <w:sz w:val="24"/>
            <w:szCs w:val="24"/>
          </w:rPr>
          <w:t>пункт 1 статьи 10</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"1) 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пункте 1 части 1 статьи 2 настоящего Федерального закона, его супруги (супруга) и несовершеннолетних детей;";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8) в </w:t>
      </w:r>
      <w:hyperlink r:id="rId265">
        <w:r w:rsidRPr="000B09F2">
          <w:rPr>
            <w:rFonts w:ascii="Times New Roman" w:hAnsi="Times New Roman" w:cs="Times New Roman"/>
            <w:sz w:val="24"/>
            <w:szCs w:val="24"/>
          </w:rPr>
          <w:t>статье 13</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w:t>
      </w:r>
      <w:hyperlink r:id="rId266">
        <w:r w:rsidRPr="000B09F2">
          <w:rPr>
            <w:rFonts w:ascii="Times New Roman" w:hAnsi="Times New Roman" w:cs="Times New Roman"/>
            <w:sz w:val="24"/>
            <w:szCs w:val="24"/>
          </w:rPr>
          <w:t>пункт 1 части 3</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267">
        <w:r w:rsidRPr="000B09F2">
          <w:rPr>
            <w:rFonts w:ascii="Times New Roman" w:hAnsi="Times New Roman" w:cs="Times New Roman"/>
            <w:sz w:val="24"/>
            <w:szCs w:val="24"/>
          </w:rPr>
          <w:t>части 4</w:t>
        </w:r>
      </w:hyperlink>
      <w:r w:rsidRPr="000B09F2">
        <w:rPr>
          <w:rFonts w:ascii="Times New Roman" w:hAnsi="Times New Roman" w:cs="Times New Roman"/>
          <w:sz w:val="24"/>
          <w:szCs w:val="24"/>
        </w:rPr>
        <w:t xml:space="preserve"> слова "высшее должностное лицо субъекта Российской Федерации </w:t>
      </w:r>
      <w:r w:rsidRPr="000B09F2">
        <w:rPr>
          <w:rFonts w:ascii="Times New Roman" w:hAnsi="Times New Roman" w:cs="Times New Roman"/>
          <w:sz w:val="24"/>
          <w:szCs w:val="24"/>
        </w:rPr>
        <w:lastRenderedPageBreak/>
        <w:t>(руководитель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9) в </w:t>
      </w:r>
      <w:hyperlink r:id="rId268">
        <w:r w:rsidRPr="000B09F2">
          <w:rPr>
            <w:rFonts w:ascii="Times New Roman" w:hAnsi="Times New Roman" w:cs="Times New Roman"/>
            <w:sz w:val="24"/>
            <w:szCs w:val="24"/>
          </w:rPr>
          <w:t>статье 16</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269">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"государственной корпорации,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"государственной корпорации (компании), государственном внебюджетном фонде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270">
        <w:r w:rsidRPr="000B09F2">
          <w:rPr>
            <w:rFonts w:ascii="Times New Roman" w:hAnsi="Times New Roman" w:cs="Times New Roman"/>
            <w:sz w:val="24"/>
            <w:szCs w:val="24"/>
          </w:rPr>
          <w:t>части 5</w:t>
        </w:r>
      </w:hyperlink>
      <w:r w:rsidRPr="000B09F2">
        <w:rPr>
          <w:rFonts w:ascii="Times New Roman" w:hAnsi="Times New Roman" w:cs="Times New Roman"/>
          <w:sz w:val="24"/>
          <w:szCs w:val="24"/>
        </w:rP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заменить словами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15</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hyperlink r:id="rId271">
        <w:r w:rsidRPr="000B09F2">
          <w:rPr>
            <w:rFonts w:ascii="Times New Roman" w:hAnsi="Times New Roman" w:cs="Times New Roman"/>
            <w:sz w:val="24"/>
            <w:szCs w:val="24"/>
          </w:rPr>
          <w:t>Часть 2 статьи 10</w:t>
        </w:r>
      </w:hyperlink>
      <w:r w:rsidRPr="000B09F2">
        <w:rPr>
          <w:rFonts w:ascii="Times New Roman" w:hAnsi="Times New Roman" w:cs="Times New Roman"/>
          <w:sz w:val="24"/>
          <w:szCs w:val="24"/>
        </w:rPr>
        <w:t xml:space="preserve"> Федерального закона от 5 апреля 2013 года N 41-ФЗ "О Счетной палате Российской Федерации" (Собрание законодательства Российской Федерации, 2013, N 14, ст. 1649; N 19, ст. 2329; 2015, N 41, ст. 5639; 2017, N 1, ст. 46; 2022, N 51, ст. 9061; 2023, N 29, ст. 5304)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Граждане, претендующие на замещение должностей Председателя Счетной палаты, заместителя Председателя Счетной палаты, аудиторов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27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Председатель Счетной палаты, заместитель Председателя Счетной палаты, аудиторы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27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Председателя Счетной палаты, заместителя Председателя Счетной палаты, аудитора Счетной палаты оснований для представления сведений о расходах в соответствии с Федеральным </w:t>
      </w:r>
      <w:hyperlink r:id="rId27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Председатель Счетной палаты, заместитель Председателя Счетной палаты, аудиторы Счетной палаты обязаны представлять сведения о расходах, предусмотренные Федеральным </w:t>
      </w:r>
      <w:hyperlink r:id="rId27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27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Сведения, предусмотренные настоящей частью, представляются в порядке, установленном нормативными правовыми актами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16</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w:t>
      </w:r>
      <w:hyperlink r:id="rId277">
        <w:r w:rsidRPr="000B09F2">
          <w:rPr>
            <w:rFonts w:ascii="Times New Roman" w:hAnsi="Times New Roman" w:cs="Times New Roman"/>
            <w:sz w:val="24"/>
            <w:szCs w:val="24"/>
          </w:rPr>
          <w:t>статью 2</w:t>
        </w:r>
      </w:hyperlink>
      <w:r w:rsidRPr="000B09F2">
        <w:rPr>
          <w:rFonts w:ascii="Times New Roman" w:hAnsi="Times New Roman" w:cs="Times New Roman"/>
          <w:sz w:val="24"/>
          <w:szCs w:val="24"/>
        </w:rPr>
        <w:t xml:space="preserve"> Федерального закона от 7 мая 2013 года N 79-ФЗ "О запрете </w:t>
      </w:r>
      <w:r w:rsidRPr="000B09F2">
        <w:rPr>
          <w:rFonts w:ascii="Times New Roman" w:hAnsi="Times New Roman" w:cs="Times New Roman"/>
          <w:sz w:val="24"/>
          <w:szCs w:val="24"/>
        </w:rPr>
        <w:lastRenderedPageBreak/>
        <w:t>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2014, N 52, ст. 7542; 2015, N 45, ст. 6204; 2021, N 22, ст. 3690)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278">
        <w:r w:rsidRPr="000B09F2">
          <w:rPr>
            <w:rFonts w:ascii="Times New Roman" w:hAnsi="Times New Roman" w:cs="Times New Roman"/>
            <w:sz w:val="24"/>
            <w:szCs w:val="24"/>
          </w:rPr>
          <w:t>пункте 1 части 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279">
        <w:r w:rsidRPr="000B09F2">
          <w:rPr>
            <w:rFonts w:ascii="Times New Roman" w:hAnsi="Times New Roman" w:cs="Times New Roman"/>
            <w:sz w:val="24"/>
            <w:szCs w:val="24"/>
          </w:rPr>
          <w:t>подпункте "ж"</w:t>
        </w:r>
      </w:hyperlink>
      <w:r w:rsidRPr="000B09F2">
        <w:rPr>
          <w:rFonts w:ascii="Times New Roman" w:hAnsi="Times New Roman" w:cs="Times New Roman"/>
          <w:sz w:val="24"/>
          <w:szCs w:val="24"/>
        </w:rPr>
        <w:t xml:space="preserve"> слово "фондах" заменить словами "государственных внебюджетных фондах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280">
        <w:r w:rsidRPr="000B09F2">
          <w:rPr>
            <w:rFonts w:ascii="Times New Roman" w:hAnsi="Times New Roman" w:cs="Times New Roman"/>
            <w:sz w:val="24"/>
            <w:szCs w:val="24"/>
          </w:rPr>
          <w:t>подпункте "и"</w:t>
        </w:r>
      </w:hyperlink>
      <w:r w:rsidRPr="000B09F2">
        <w:rPr>
          <w:rFonts w:ascii="Times New Roman" w:hAnsi="Times New Roman" w:cs="Times New Roman"/>
          <w:sz w:val="24"/>
          <w:szCs w:val="24"/>
        </w:rPr>
        <w:t xml:space="preserve"> слово "фондах" заменить словами "государственных внебюджетных фондах Российской Федерации", слово "фондов" заменить словами "государственных внебюджетных фондов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281">
        <w:r w:rsidRPr="000B09F2">
          <w:rPr>
            <w:rFonts w:ascii="Times New Roman" w:hAnsi="Times New Roman" w:cs="Times New Roman"/>
            <w:sz w:val="24"/>
            <w:szCs w:val="24"/>
          </w:rPr>
          <w:t>части 3</w:t>
        </w:r>
      </w:hyperlink>
      <w:r w:rsidRPr="000B09F2">
        <w:rPr>
          <w:rFonts w:ascii="Times New Roman" w:hAnsi="Times New Roman" w:cs="Times New Roman"/>
          <w:sz w:val="24"/>
          <w:szCs w:val="24"/>
        </w:rPr>
        <w:t xml:space="preserve">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17</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282">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23 мая 2016 года N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N 22, ст. 3089; 2017, N 27, ст. 3929; 2020, N 31, ст. 5027; 2021, N 18, ст. 3060; 2022, N 50, ст. 8792; 2023, N 29, ст. 5304; N 31, ст. 5801; N 51, ст. 9167; 2024, N 49, ст. 7433)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w:t>
      </w:r>
      <w:hyperlink r:id="rId283">
        <w:r w:rsidRPr="000B09F2">
          <w:rPr>
            <w:rFonts w:ascii="Times New Roman" w:hAnsi="Times New Roman" w:cs="Times New Roman"/>
            <w:sz w:val="24"/>
            <w:szCs w:val="24"/>
          </w:rPr>
          <w:t>пункт 9 части 1 статьи 12</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"9) представлять сведения о доходах, об имуществе и обязательствах имущественного характера, предусмотренные Федеральным </w:t>
      </w:r>
      <w:hyperlink r:id="rId28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сведения о расходах, предусмотренные Федеральным </w:t>
      </w:r>
      <w:hyperlink r:id="rId28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r:id="rId28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287">
        <w:r w:rsidRPr="000B09F2">
          <w:rPr>
            <w:rFonts w:ascii="Times New Roman" w:hAnsi="Times New Roman" w:cs="Times New Roman"/>
            <w:sz w:val="24"/>
            <w:szCs w:val="24"/>
          </w:rPr>
          <w:t>пункте 9.1 части 1 статьи 14</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8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28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в </w:t>
      </w:r>
      <w:hyperlink r:id="rId290">
        <w:r w:rsidRPr="000B09F2">
          <w:rPr>
            <w:rFonts w:ascii="Times New Roman" w:hAnsi="Times New Roman" w:cs="Times New Roman"/>
            <w:sz w:val="24"/>
            <w:szCs w:val="24"/>
          </w:rPr>
          <w:t>пункте 9 части 1 статьи 18</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9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сведения о расходах, предусмотренные Федеральным </w:t>
      </w:r>
      <w:hyperlink r:id="rId29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в </w:t>
      </w:r>
      <w:hyperlink r:id="rId293">
        <w:r w:rsidRPr="000B09F2">
          <w:rPr>
            <w:rFonts w:ascii="Times New Roman" w:hAnsi="Times New Roman" w:cs="Times New Roman"/>
            <w:sz w:val="24"/>
            <w:szCs w:val="24"/>
          </w:rPr>
          <w:t>пункте 2 части 1 статьи 84</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w:t>
      </w:r>
      <w:r w:rsidRPr="000B09F2">
        <w:rPr>
          <w:rFonts w:ascii="Times New Roman" w:hAnsi="Times New Roman" w:cs="Times New Roman"/>
          <w:sz w:val="24"/>
          <w:szCs w:val="24"/>
        </w:rPr>
        <w:lastRenderedPageBreak/>
        <w:t xml:space="preserve">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9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29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18</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296">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23 июня 2016 года N 186-ФЗ "О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организации (в иностранном государстве)" (Собрание законодательства Российской Федерации, 2016, N 26, ст. 3855; 2021, N 18, ст. 3060; 2022, N 14, ст. 2196)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w:t>
      </w:r>
      <w:hyperlink r:id="rId297">
        <w:r w:rsidRPr="000B09F2">
          <w:rPr>
            <w:rFonts w:ascii="Times New Roman" w:hAnsi="Times New Roman" w:cs="Times New Roman"/>
            <w:sz w:val="24"/>
            <w:szCs w:val="24"/>
          </w:rPr>
          <w:t>статью 2</w:t>
        </w:r>
      </w:hyperlink>
      <w:r w:rsidRPr="000B09F2">
        <w:rPr>
          <w:rFonts w:ascii="Times New Roman" w:hAnsi="Times New Roman" w:cs="Times New Roman"/>
          <w:sz w:val="24"/>
          <w:szCs w:val="24"/>
        </w:rPr>
        <w:t xml:space="preserve"> дополнить частью 4 следующего содержания: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Гражданин, претендующий на замещение должности Посла, Представителя, обязан представлять сведения о доходах, об имуществе и обязательствах имущественного характера, предусмотренные Федеральным </w:t>
      </w:r>
      <w:hyperlink r:id="rId29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порядке, установленном актами Президента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w:t>
      </w:r>
      <w:hyperlink r:id="rId299">
        <w:r w:rsidRPr="000B09F2">
          <w:rPr>
            <w:rFonts w:ascii="Times New Roman" w:hAnsi="Times New Roman" w:cs="Times New Roman"/>
            <w:sz w:val="24"/>
            <w:szCs w:val="24"/>
          </w:rPr>
          <w:t>часть 2 статьи 4</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"2. Посол, Представитель обязаны:</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представлять сведения о доходах, об имуществе и обязательствах имущественного характера, предусмотренные Федеральным </w:t>
      </w:r>
      <w:hyperlink r:id="rId30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порядке, установленном актами Президента Российской Федерации,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Посла, Представителя оснований для представления сведений о расходах в соответствии с Федеральным </w:t>
      </w:r>
      <w:hyperlink r:id="rId301">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представлять сведения о расходах, предусмотренные Федеральным </w:t>
      </w:r>
      <w:hyperlink r:id="rId30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0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19</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304">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4 июня 2018 года N 123-ФЗ "Об уполномоченном по правам потребителей финансовых услуг" (Собрание законодательства Российской Федерации, 2018, N 24, ст. 3390; 2021, N 18, ст. 3060; 2022, N 1, ст. 40; 2023, N 12, ст. 1883; N 25, ст. 4415, 4442; N 29, ст. 5304)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w:t>
      </w:r>
      <w:hyperlink r:id="rId305">
        <w:r w:rsidRPr="000B09F2">
          <w:rPr>
            <w:rFonts w:ascii="Times New Roman" w:hAnsi="Times New Roman" w:cs="Times New Roman"/>
            <w:sz w:val="24"/>
            <w:szCs w:val="24"/>
          </w:rPr>
          <w:t>часть 7 статьи 3</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"7. Граждане, претендующие на должность главного финансового уполномоченного либо занимающие указанную должность, представляют сведения о доходах, об имуществе и обязательствах имущественного характера, предусмотренные Федеральным </w:t>
      </w:r>
      <w:hyperlink r:id="rId30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порядке, установленном данным Федеральным </w:t>
      </w:r>
      <w:hyperlink r:id="rId30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и нормативными правовыми актами Президента Российской Федерации. Граждане, занимающие должность главного финансового уполномоченного, представляют сведения о расходах, предусмотренные </w:t>
      </w:r>
      <w:r w:rsidRPr="000B09F2">
        <w:rPr>
          <w:rFonts w:ascii="Times New Roman" w:hAnsi="Times New Roman" w:cs="Times New Roman"/>
          <w:sz w:val="24"/>
          <w:szCs w:val="24"/>
        </w:rPr>
        <w:lastRenderedPageBreak/>
        <w:t xml:space="preserve">Федеральным </w:t>
      </w:r>
      <w:hyperlink r:id="rId30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30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и нормативными правовыми актами Президента Российской Федерации.";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310">
        <w:r w:rsidRPr="000B09F2">
          <w:rPr>
            <w:rFonts w:ascii="Times New Roman" w:hAnsi="Times New Roman" w:cs="Times New Roman"/>
            <w:sz w:val="24"/>
            <w:szCs w:val="24"/>
          </w:rPr>
          <w:t>статье 3.1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w:t>
      </w:r>
      <w:hyperlink r:id="rId311">
        <w:r w:rsidRPr="000B09F2">
          <w:rPr>
            <w:rFonts w:ascii="Times New Roman" w:hAnsi="Times New Roman" w:cs="Times New Roman"/>
            <w:sz w:val="24"/>
            <w:szCs w:val="24"/>
          </w:rPr>
          <w:t>часть 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Граждане, претендующие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занимающие указанные должности, представляют в Банк России сведения о доходах, об имуществе и обязательствах имущественного характера, предусмотренные Федеральным </w:t>
      </w:r>
      <w:hyperlink r:id="rId31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порядке, установленном данным Федеральным </w:t>
      </w:r>
      <w:hyperlink r:id="rId31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и нормативными актами Банка России. Граждане, занимающие должности финансовых уполномоченных в сферах финансовых услуг, руководителя службы обеспечения деятельности финансового уполномоченного, представляют в Банк России сведения о расходах, предусмотренные Федеральным </w:t>
      </w:r>
      <w:hyperlink r:id="rId31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31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и нормативными актами Банка России.";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w:t>
      </w:r>
      <w:hyperlink r:id="rId316">
        <w:r w:rsidRPr="000B09F2">
          <w:rPr>
            <w:rFonts w:ascii="Times New Roman" w:hAnsi="Times New Roman" w:cs="Times New Roman"/>
            <w:sz w:val="24"/>
            <w:szCs w:val="24"/>
          </w:rPr>
          <w:t>часть 2</w:t>
        </w:r>
      </w:hyperlink>
      <w:r w:rsidRPr="000B09F2">
        <w:rPr>
          <w:rFonts w:ascii="Times New Roman" w:hAnsi="Times New Roman" w:cs="Times New Roman"/>
          <w:sz w:val="24"/>
          <w:szCs w:val="24"/>
        </w:rPr>
        <w:t xml:space="preserve"> признать утратившей силу.</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20</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317">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19 июля 2018 года N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N 30, ст. 4532; 2019, N 51, ст. 7484; 2020, N 31, ст. 5027; 2021, N 18, ст. 3060; 2022, N 50, ст. 8792; 2023, N 25, ст. 4447; N 29, ст. 5304; N 51, ст. 9167; 2024, N 49, ст. 7433; 2025, N 28, ст. 3848)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318">
        <w:r w:rsidRPr="000B09F2">
          <w:rPr>
            <w:rFonts w:ascii="Times New Roman" w:hAnsi="Times New Roman" w:cs="Times New Roman"/>
            <w:sz w:val="24"/>
            <w:szCs w:val="24"/>
          </w:rPr>
          <w:t>пункте 9 части 1 статьи 12</w:t>
        </w:r>
      </w:hyperlink>
      <w:r w:rsidRPr="000B09F2">
        <w:rPr>
          <w:rFonts w:ascii="Times New Roman" w:hAnsi="Times New Roman" w:cs="Times New Roman"/>
          <w:sz w:val="24"/>
          <w:szCs w:val="24"/>
        </w:rP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1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сведения о расходах, предусмотренные Федеральным </w:t>
      </w:r>
      <w:hyperlink r:id="rId32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321">
        <w:r w:rsidRPr="000B09F2">
          <w:rPr>
            <w:rFonts w:ascii="Times New Roman" w:hAnsi="Times New Roman" w:cs="Times New Roman"/>
            <w:sz w:val="24"/>
            <w:szCs w:val="24"/>
          </w:rPr>
          <w:t>статье 14</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322">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"(далее - Федеральный закон "О противодействии коррупции")" исключить;</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323">
        <w:r w:rsidRPr="000B09F2">
          <w:rPr>
            <w:rFonts w:ascii="Times New Roman" w:hAnsi="Times New Roman" w:cs="Times New Roman"/>
            <w:sz w:val="24"/>
            <w:szCs w:val="24"/>
          </w:rPr>
          <w:t>части 3</w:t>
        </w:r>
      </w:hyperlink>
      <w:r w:rsidRPr="000B09F2">
        <w:rPr>
          <w:rFonts w:ascii="Times New Roman" w:hAnsi="Times New Roman" w:cs="Times New Roman"/>
          <w:sz w:val="24"/>
          <w:szCs w:val="24"/>
        </w:rPr>
        <w:t xml:space="preserve"> слова "Федеральным законом "О противодействии коррупции" заменить словами "Федеральным </w:t>
      </w:r>
      <w:hyperlink r:id="rId32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в </w:t>
      </w:r>
      <w:hyperlink r:id="rId325">
        <w:r w:rsidRPr="000B09F2">
          <w:rPr>
            <w:rFonts w:ascii="Times New Roman" w:hAnsi="Times New Roman" w:cs="Times New Roman"/>
            <w:sz w:val="24"/>
            <w:szCs w:val="24"/>
          </w:rPr>
          <w:t>пункте 9 части 1 статьи 18</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2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в </w:t>
      </w:r>
      <w:hyperlink r:id="rId327">
        <w:r w:rsidRPr="000B09F2">
          <w:rPr>
            <w:rFonts w:ascii="Times New Roman" w:hAnsi="Times New Roman" w:cs="Times New Roman"/>
            <w:sz w:val="24"/>
            <w:szCs w:val="24"/>
          </w:rPr>
          <w:t>статье 51</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lastRenderedPageBreak/>
        <w:t xml:space="preserve">а) в </w:t>
      </w:r>
      <w:hyperlink r:id="rId328">
        <w:r w:rsidRPr="000B09F2">
          <w:rPr>
            <w:rFonts w:ascii="Times New Roman" w:hAnsi="Times New Roman" w:cs="Times New Roman"/>
            <w:sz w:val="24"/>
            <w:szCs w:val="24"/>
          </w:rPr>
          <w:t>части 1</w:t>
        </w:r>
      </w:hyperlink>
      <w:r w:rsidRPr="000B09F2">
        <w:rPr>
          <w:rFonts w:ascii="Times New Roman" w:hAnsi="Times New Roman" w:cs="Times New Roman"/>
          <w:sz w:val="24"/>
          <w:szCs w:val="24"/>
        </w:rPr>
        <w:t xml:space="preserve"> слова "Федеральным законом "О противодействии коррупции" заменить словами "Федеральным </w:t>
      </w:r>
      <w:hyperlink r:id="rId32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330">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5) в </w:t>
      </w:r>
      <w:hyperlink r:id="rId331">
        <w:r w:rsidRPr="000B09F2">
          <w:rPr>
            <w:rFonts w:ascii="Times New Roman" w:hAnsi="Times New Roman" w:cs="Times New Roman"/>
            <w:sz w:val="24"/>
            <w:szCs w:val="24"/>
          </w:rPr>
          <w:t>части 2 статьи 53</w:t>
        </w:r>
      </w:hyperlink>
      <w:r w:rsidRPr="000B09F2">
        <w:rPr>
          <w:rFonts w:ascii="Times New Roman" w:hAnsi="Times New Roman" w:cs="Times New Roman"/>
          <w:sz w:val="24"/>
          <w:szCs w:val="24"/>
        </w:rP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6) в </w:t>
      </w:r>
      <w:hyperlink r:id="rId332">
        <w:r w:rsidRPr="000B09F2">
          <w:rPr>
            <w:rFonts w:ascii="Times New Roman" w:hAnsi="Times New Roman" w:cs="Times New Roman"/>
            <w:sz w:val="24"/>
            <w:szCs w:val="24"/>
          </w:rPr>
          <w:t>статье 73</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333">
        <w:r w:rsidRPr="000B09F2">
          <w:rPr>
            <w:rFonts w:ascii="Times New Roman" w:hAnsi="Times New Roman" w:cs="Times New Roman"/>
            <w:sz w:val="24"/>
            <w:szCs w:val="24"/>
          </w:rPr>
          <w:t>части 1</w:t>
        </w:r>
      </w:hyperlink>
      <w:r w:rsidRPr="000B09F2">
        <w:rPr>
          <w:rFonts w:ascii="Times New Roman" w:hAnsi="Times New Roman" w:cs="Times New Roman"/>
          <w:sz w:val="24"/>
          <w:szCs w:val="24"/>
        </w:rP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334">
        <w:r w:rsidRPr="000B09F2">
          <w:rPr>
            <w:rFonts w:ascii="Times New Roman" w:hAnsi="Times New Roman" w:cs="Times New Roman"/>
            <w:sz w:val="24"/>
            <w:szCs w:val="24"/>
          </w:rPr>
          <w:t>части 2</w:t>
        </w:r>
      </w:hyperlink>
      <w:r w:rsidRPr="000B09F2">
        <w:rPr>
          <w:rFonts w:ascii="Times New Roman" w:hAnsi="Times New Roman" w:cs="Times New Roman"/>
          <w:sz w:val="24"/>
          <w:szCs w:val="24"/>
        </w:rP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7) в </w:t>
      </w:r>
      <w:hyperlink r:id="rId335">
        <w:r w:rsidRPr="000B09F2">
          <w:rPr>
            <w:rFonts w:ascii="Times New Roman" w:hAnsi="Times New Roman" w:cs="Times New Roman"/>
            <w:sz w:val="24"/>
            <w:szCs w:val="24"/>
          </w:rPr>
          <w:t>статье 85</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336">
        <w:r w:rsidRPr="000B09F2">
          <w:rPr>
            <w:rFonts w:ascii="Times New Roman" w:hAnsi="Times New Roman" w:cs="Times New Roman"/>
            <w:sz w:val="24"/>
            <w:szCs w:val="24"/>
          </w:rPr>
          <w:t>пункте 2 части 1</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33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33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339">
        <w:r w:rsidRPr="000B09F2">
          <w:rPr>
            <w:rFonts w:ascii="Times New Roman" w:hAnsi="Times New Roman" w:cs="Times New Roman"/>
            <w:sz w:val="24"/>
            <w:szCs w:val="24"/>
          </w:rPr>
          <w:t>части 3</w:t>
        </w:r>
      </w:hyperlink>
      <w:r w:rsidRPr="000B09F2">
        <w:rPr>
          <w:rFonts w:ascii="Times New Roman" w:hAnsi="Times New Roman" w:cs="Times New Roman"/>
          <w:sz w:val="24"/>
          <w:szCs w:val="24"/>
        </w:rP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21</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340">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N 40, ст. 5488; 2020, N 31, ст. 5027; 2021, N 18, ст. 3060; 2023, N 29, ст. 5304; N 51, ст. 9167)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341">
        <w:r w:rsidRPr="000B09F2">
          <w:rPr>
            <w:rFonts w:ascii="Times New Roman" w:hAnsi="Times New Roman" w:cs="Times New Roman"/>
            <w:sz w:val="24"/>
            <w:szCs w:val="24"/>
          </w:rPr>
          <w:t>пункте 9 части 1 статьи 12</w:t>
        </w:r>
      </w:hyperlink>
      <w:r w:rsidRPr="000B09F2">
        <w:rPr>
          <w:rFonts w:ascii="Times New Roman" w:hAnsi="Times New Roman" w:cs="Times New Roman"/>
          <w:sz w:val="24"/>
          <w:szCs w:val="24"/>
        </w:rP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4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сведения о расходах, предусмотренные Федеральным </w:t>
      </w:r>
      <w:hyperlink r:id="rId34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в </w:t>
      </w:r>
      <w:hyperlink r:id="rId344">
        <w:r w:rsidRPr="000B09F2">
          <w:rPr>
            <w:rFonts w:ascii="Times New Roman" w:hAnsi="Times New Roman" w:cs="Times New Roman"/>
            <w:sz w:val="24"/>
            <w:szCs w:val="24"/>
          </w:rPr>
          <w:t>пункте 9 части 1 статьи 18</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4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lastRenderedPageBreak/>
        <w:t xml:space="preserve">3) в </w:t>
      </w:r>
      <w:hyperlink r:id="rId346">
        <w:r w:rsidRPr="000B09F2">
          <w:rPr>
            <w:rFonts w:ascii="Times New Roman" w:hAnsi="Times New Roman" w:cs="Times New Roman"/>
            <w:sz w:val="24"/>
            <w:szCs w:val="24"/>
          </w:rPr>
          <w:t>пункте 2 части 1 статьи 81</w:t>
        </w:r>
      </w:hyperlink>
      <w:r w:rsidRPr="000B09F2">
        <w:rPr>
          <w:rFonts w:ascii="Times New Roman" w:hAnsi="Times New Roman" w:cs="Times New Roman"/>
          <w:sz w:val="24"/>
          <w:szCs w:val="24"/>
        </w:rP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34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34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22</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Внести в Федеральный </w:t>
      </w:r>
      <w:hyperlink r:id="rId349">
        <w:r w:rsidRPr="000B09F2">
          <w:rPr>
            <w:rFonts w:ascii="Times New Roman" w:hAnsi="Times New Roman" w:cs="Times New Roman"/>
            <w:sz w:val="24"/>
            <w:szCs w:val="24"/>
          </w:rPr>
          <w:t>закон</w:t>
        </w:r>
      </w:hyperlink>
      <w:r w:rsidRPr="000B09F2">
        <w:rPr>
          <w:rFonts w:ascii="Times New Roman" w:hAnsi="Times New Roman" w:cs="Times New Roman"/>
          <w:sz w:val="24"/>
          <w:szCs w:val="24"/>
        </w:rPr>
        <w:t xml:space="preserve"> от 21 декабря 2021 года N 414-ФЗ "Об общих принципах организации публичной власти в субъектах Российской Федерации" (Собрание законодательства Российской Федерации, 2021, N 52, ст. 8973; 2023, N 6, ст. 919; N 29, ст. 5304; 2024, N 21, ст. 2650) следующие изменения: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в </w:t>
      </w:r>
      <w:hyperlink r:id="rId350">
        <w:r w:rsidRPr="000B09F2">
          <w:rPr>
            <w:rFonts w:ascii="Times New Roman" w:hAnsi="Times New Roman" w:cs="Times New Roman"/>
            <w:sz w:val="24"/>
            <w:szCs w:val="24"/>
          </w:rPr>
          <w:t>статье 19</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w:t>
      </w:r>
      <w:hyperlink r:id="rId351">
        <w:r w:rsidRPr="000B09F2">
          <w:rPr>
            <w:rFonts w:ascii="Times New Roman" w:hAnsi="Times New Roman" w:cs="Times New Roman"/>
            <w:sz w:val="24"/>
            <w:szCs w:val="24"/>
          </w:rPr>
          <w:t>часть 7</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доходах, об имуществе и обязательствах имущественного характера, предусмотренные Федеральным </w:t>
      </w:r>
      <w:hyperlink r:id="rId35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случаях, установленных данным Федеральным </w:t>
      </w:r>
      <w:hyperlink r:id="rId35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Депутат представляет сведения о расходах, предусмотренные Федеральным </w:t>
      </w:r>
      <w:hyperlink r:id="rId35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5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356">
        <w:r w:rsidRPr="000B09F2">
          <w:rPr>
            <w:rFonts w:ascii="Times New Roman" w:hAnsi="Times New Roman" w:cs="Times New Roman"/>
            <w:sz w:val="24"/>
            <w:szCs w:val="24"/>
          </w:rPr>
          <w:t>частями 3</w:t>
        </w:r>
      </w:hyperlink>
      <w:r w:rsidRPr="000B09F2">
        <w:rPr>
          <w:rFonts w:ascii="Times New Roman" w:hAnsi="Times New Roman" w:cs="Times New Roman"/>
          <w:sz w:val="24"/>
          <w:szCs w:val="24"/>
        </w:rPr>
        <w:t xml:space="preserve"> - </w:t>
      </w:r>
      <w:hyperlink r:id="rId357">
        <w:r w:rsidRPr="000B09F2">
          <w:rPr>
            <w:rFonts w:ascii="Times New Roman" w:hAnsi="Times New Roman" w:cs="Times New Roman"/>
            <w:sz w:val="24"/>
            <w:szCs w:val="24"/>
          </w:rPr>
          <w:t>6 статьи 13</w:t>
        </w:r>
      </w:hyperlink>
      <w:r w:rsidRPr="000B09F2">
        <w:rPr>
          <w:rFonts w:ascii="Times New Roman" w:hAnsi="Times New Roman" w:cs="Times New Roman"/>
          <w:sz w:val="24"/>
          <w:szCs w:val="24"/>
        </w:rPr>
        <w:t xml:space="preserve"> Федерального закона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358">
        <w:r w:rsidRPr="000B09F2">
          <w:rPr>
            <w:rFonts w:ascii="Times New Roman" w:hAnsi="Times New Roman" w:cs="Times New Roman"/>
            <w:sz w:val="24"/>
            <w:szCs w:val="24"/>
          </w:rPr>
          <w:t>части 13</w:t>
        </w:r>
      </w:hyperlink>
      <w:r w:rsidRPr="000B09F2">
        <w:rPr>
          <w:rFonts w:ascii="Times New Roman" w:hAnsi="Times New Roman" w:cs="Times New Roman"/>
          <w:sz w:val="24"/>
          <w:szCs w:val="24"/>
        </w:rPr>
        <w:t xml:space="preserve"> слова "сведениях о доходах, расходах, об имуществе и обязательствах имущественного характера, к информации о представлении депутатами заведомо недостоверных или неполных сведений о доходах, расходах, об имуществе и обязательствах имущественного характера" заменить словами "сведениях о доходах, об имуществе и обязательствах имущественного характера, предусмотренных Федеральным </w:t>
      </w:r>
      <w:hyperlink r:id="rId35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сведениях о расходах, предусмотренных Федеральным </w:t>
      </w:r>
      <w:hyperlink r:id="rId360">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к информации о представлении депутатами заведомо неполных сведений, за исключением случаев, установленных федеральными законами, либо о представлении заведомо недостоверных сведений";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в) в </w:t>
      </w:r>
      <w:hyperlink r:id="rId361">
        <w:r w:rsidRPr="000B09F2">
          <w:rPr>
            <w:rFonts w:ascii="Times New Roman" w:hAnsi="Times New Roman" w:cs="Times New Roman"/>
            <w:sz w:val="24"/>
            <w:szCs w:val="24"/>
          </w:rPr>
          <w:t>части 14</w:t>
        </w:r>
      </w:hyperlink>
      <w:r w:rsidRPr="000B09F2">
        <w:rPr>
          <w:rFonts w:ascii="Times New Roman" w:hAnsi="Times New Roman" w:cs="Times New Roman"/>
          <w:sz w:val="24"/>
          <w:szCs w:val="24"/>
        </w:rPr>
        <w:t xml:space="preserve"> слова "представить сведения о доходах, расходах, об имуществе и обязательствах имущественного характера" заменить словами ", предусмотренной частью 7 настоящей статьи,";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г) в </w:t>
      </w:r>
      <w:hyperlink r:id="rId362">
        <w:r w:rsidRPr="000B09F2">
          <w:rPr>
            <w:rFonts w:ascii="Times New Roman" w:hAnsi="Times New Roman" w:cs="Times New Roman"/>
            <w:sz w:val="24"/>
            <w:szCs w:val="24"/>
          </w:rPr>
          <w:t>абзаце первом части 22</w:t>
        </w:r>
      </w:hyperlink>
      <w:r w:rsidRPr="000B09F2">
        <w:rPr>
          <w:rFonts w:ascii="Times New Roman" w:hAnsi="Times New Roman" w:cs="Times New Roman"/>
          <w:sz w:val="24"/>
          <w:szCs w:val="24"/>
        </w:rPr>
        <w:t xml:space="preserve"> слова "а равно предоставления им заведомо недостоверных или неполных сведений о доходах, расходах, об имуществе и </w:t>
      </w:r>
      <w:r w:rsidRPr="000B09F2">
        <w:rPr>
          <w:rFonts w:ascii="Times New Roman" w:hAnsi="Times New Roman" w:cs="Times New Roman"/>
          <w:sz w:val="24"/>
          <w:szCs w:val="24"/>
        </w:rPr>
        <w:lastRenderedPageBreak/>
        <w:t xml:space="preserve">обязательствах имущественного характера" заменить словами "непредставления им сведений о доходах, об имуществе и обязательствах имущественного характера, предусмотренных Федеральным </w:t>
      </w:r>
      <w:hyperlink r:id="rId363">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сведений о расходах, предусмотренных Федеральным </w:t>
      </w:r>
      <w:hyperlink r:id="rId36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w:t>
      </w:r>
      <w:hyperlink r:id="rId365">
        <w:r w:rsidRPr="000B09F2">
          <w:rPr>
            <w:rFonts w:ascii="Times New Roman" w:hAnsi="Times New Roman" w:cs="Times New Roman"/>
            <w:sz w:val="24"/>
            <w:szCs w:val="24"/>
          </w:rPr>
          <w:t>часть 4 статьи 21</w:t>
        </w:r>
      </w:hyperlink>
      <w:r w:rsidRPr="000B09F2">
        <w:rPr>
          <w:rFonts w:ascii="Times New Roman" w:hAnsi="Times New Roman" w:cs="Times New Roman"/>
          <w:sz w:val="24"/>
          <w:szCs w:val="24"/>
        </w:rPr>
        <w:t xml:space="preserve"> изложить в следующей редакции: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"4. Высшее должностное лицо субъекта Российской Федерации в порядке, установленном Президентом Российской Федерации, представляет:</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сведения о доходах, об имуществе и обязательствах имущественного характера, предусмотренные Федеральным </w:t>
      </w:r>
      <w:hyperlink r:id="rId366">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w:t>
      </w:r>
      <w:hyperlink r:id="rId367">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сведения о расходах, предусмотренные Федеральным </w:t>
      </w:r>
      <w:hyperlink r:id="rId368">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69">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в </w:t>
      </w:r>
      <w:hyperlink r:id="rId370">
        <w:r w:rsidRPr="000B09F2">
          <w:rPr>
            <w:rFonts w:ascii="Times New Roman" w:hAnsi="Times New Roman" w:cs="Times New Roman"/>
            <w:sz w:val="24"/>
            <w:szCs w:val="24"/>
          </w:rPr>
          <w:t>статье 27</w:t>
        </w:r>
      </w:hyperlink>
      <w:r w:rsidRPr="000B09F2">
        <w:rPr>
          <w:rFonts w:ascii="Times New Roman" w:hAnsi="Times New Roman" w:cs="Times New Roman"/>
          <w:sz w:val="24"/>
          <w:szCs w:val="24"/>
        </w:rPr>
        <w:t>:</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а) в </w:t>
      </w:r>
      <w:hyperlink r:id="rId371">
        <w:r w:rsidRPr="000B09F2">
          <w:rPr>
            <w:rFonts w:ascii="Times New Roman" w:hAnsi="Times New Roman" w:cs="Times New Roman"/>
            <w:sz w:val="24"/>
            <w:szCs w:val="24"/>
          </w:rPr>
          <w:t>части 9</w:t>
        </w:r>
      </w:hyperlink>
      <w:r w:rsidRPr="000B09F2">
        <w:rPr>
          <w:rFonts w:ascii="Times New Roman" w:hAnsi="Times New Roman" w:cs="Times New Roman"/>
          <w:sz w:val="24"/>
          <w:szCs w:val="24"/>
        </w:rP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72">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б) в </w:t>
      </w:r>
      <w:hyperlink r:id="rId373">
        <w:r w:rsidRPr="000B09F2">
          <w:rPr>
            <w:rFonts w:ascii="Times New Roman" w:hAnsi="Times New Roman" w:cs="Times New Roman"/>
            <w:sz w:val="24"/>
            <w:szCs w:val="24"/>
          </w:rPr>
          <w:t>части 11</w:t>
        </w:r>
      </w:hyperlink>
      <w:r w:rsidRPr="000B09F2">
        <w:rPr>
          <w:rFonts w:ascii="Times New Roman" w:hAnsi="Times New Roman" w:cs="Times New Roman"/>
          <w:sz w:val="24"/>
          <w:szCs w:val="24"/>
        </w:rPr>
        <w:t xml:space="preserve"> слова "сведения о доходах, расходах, об имуществе и обязательствах имущественного характера" заменить словами "сведения о доходах, об имуществе и обязательствах имущественного характера, предусмотренные Федеральным </w:t>
      </w:r>
      <w:hyperlink r:id="rId374">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25 декабря 2008 года N 273-ФЗ "О противодействии коррупции", и сведения о расходах, предусмотренные Федеральным </w:t>
      </w:r>
      <w:hyperlink r:id="rId375">
        <w:r w:rsidRPr="000B09F2">
          <w:rPr>
            <w:rFonts w:ascii="Times New Roman" w:hAnsi="Times New Roman" w:cs="Times New Roman"/>
            <w:sz w:val="24"/>
            <w:szCs w:val="24"/>
          </w:rPr>
          <w:t>законом</w:t>
        </w:r>
      </w:hyperlink>
      <w:r w:rsidRPr="000B09F2">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23</w:t>
      </w:r>
      <w:bookmarkStart w:id="0" w:name="_GoBack"/>
      <w:bookmarkEnd w:id="0"/>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Признать утратившими силу:</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1) </w:t>
      </w:r>
      <w:hyperlink r:id="rId376">
        <w:r w:rsidRPr="000B09F2">
          <w:rPr>
            <w:rFonts w:ascii="Times New Roman" w:hAnsi="Times New Roman" w:cs="Times New Roman"/>
            <w:sz w:val="24"/>
            <w:szCs w:val="24"/>
          </w:rPr>
          <w:t>пункт 12 статьи 1</w:t>
        </w:r>
      </w:hyperlink>
      <w:r w:rsidRPr="000B09F2">
        <w:rPr>
          <w:rFonts w:ascii="Times New Roman" w:hAnsi="Times New Roman" w:cs="Times New Roman"/>
          <w:sz w:val="24"/>
          <w:szCs w:val="24"/>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2) </w:t>
      </w:r>
      <w:hyperlink r:id="rId377">
        <w:r w:rsidRPr="000B09F2">
          <w:rPr>
            <w:rFonts w:ascii="Times New Roman" w:hAnsi="Times New Roman" w:cs="Times New Roman"/>
            <w:sz w:val="24"/>
            <w:szCs w:val="24"/>
          </w:rPr>
          <w:t>пункт 2 статьи 4</w:t>
        </w:r>
      </w:hyperlink>
      <w:r w:rsidRPr="000B09F2">
        <w:rPr>
          <w:rFonts w:ascii="Times New Roman" w:hAnsi="Times New Roman" w:cs="Times New Roman"/>
          <w:sz w:val="24"/>
          <w:szCs w:val="24"/>
        </w:rPr>
        <w:t xml:space="preserve"> Федерального закона от 3 декабря 2012 года N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6954);</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3) </w:t>
      </w:r>
      <w:hyperlink r:id="rId378">
        <w:r w:rsidRPr="000B09F2">
          <w:rPr>
            <w:rFonts w:ascii="Times New Roman" w:hAnsi="Times New Roman" w:cs="Times New Roman"/>
            <w:sz w:val="24"/>
            <w:szCs w:val="24"/>
          </w:rPr>
          <w:t>пункт 15 статьи 2</w:t>
        </w:r>
      </w:hyperlink>
      <w:r w:rsidRPr="000B09F2">
        <w:rPr>
          <w:rFonts w:ascii="Times New Roman" w:hAnsi="Times New Roman" w:cs="Times New Roman"/>
          <w:sz w:val="24"/>
          <w:szCs w:val="24"/>
        </w:rPr>
        <w:t xml:space="preserve"> Федерального закона от 12 марта 2014 года N 29-ФЗ "О внесении изменений в отдельные законодательные акты Российской Федерации в связи с </w:t>
      </w:r>
      <w:r w:rsidRPr="000B09F2">
        <w:rPr>
          <w:rFonts w:ascii="Times New Roman" w:hAnsi="Times New Roman" w:cs="Times New Roman"/>
          <w:sz w:val="24"/>
          <w:szCs w:val="24"/>
        </w:rPr>
        <w:lastRenderedPageBreak/>
        <w:t>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(Собрание законодательства Российской Федерации, 2014, N 11, ст. 1094);</w:t>
      </w: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 xml:space="preserve">4) </w:t>
      </w:r>
      <w:hyperlink r:id="rId379">
        <w:r w:rsidRPr="000B09F2">
          <w:rPr>
            <w:rFonts w:ascii="Times New Roman" w:hAnsi="Times New Roman" w:cs="Times New Roman"/>
            <w:sz w:val="24"/>
            <w:szCs w:val="24"/>
          </w:rPr>
          <w:t>статью 1</w:t>
        </w:r>
      </w:hyperlink>
      <w:r w:rsidRPr="000B09F2">
        <w:rPr>
          <w:rFonts w:ascii="Times New Roman" w:hAnsi="Times New Roman" w:cs="Times New Roman"/>
          <w:sz w:val="24"/>
          <w:szCs w:val="24"/>
        </w:rPr>
        <w:t xml:space="preserve"> Федерального закона от 28 ноября 2015 года N 354-ФЗ "О внесении изменений в отдельные законодательные акты Российской Федерации в целях совершенствования мер по противодействию коррупции" (Собрание законодательства Российской Федерации, 2015, N 48, ст. 6720).</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Title"/>
        <w:ind w:firstLine="540"/>
        <w:jc w:val="both"/>
        <w:rPr>
          <w:rFonts w:ascii="Times New Roman" w:hAnsi="Times New Roman" w:cs="Times New Roman"/>
          <w:sz w:val="24"/>
          <w:szCs w:val="24"/>
        </w:rPr>
      </w:pPr>
      <w:r w:rsidRPr="000B09F2">
        <w:rPr>
          <w:rFonts w:ascii="Times New Roman" w:hAnsi="Times New Roman" w:cs="Times New Roman"/>
          <w:sz w:val="24"/>
          <w:szCs w:val="24"/>
        </w:rPr>
        <w:t>Статья 24</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ind w:firstLine="540"/>
        <w:jc w:val="both"/>
        <w:rPr>
          <w:rFonts w:ascii="Times New Roman" w:hAnsi="Times New Roman" w:cs="Times New Roman"/>
          <w:sz w:val="24"/>
          <w:szCs w:val="24"/>
        </w:rPr>
      </w:pPr>
      <w:r w:rsidRPr="000B09F2">
        <w:rPr>
          <w:rFonts w:ascii="Times New Roman" w:hAnsi="Times New Roman" w:cs="Times New Roman"/>
          <w:sz w:val="24"/>
          <w:szCs w:val="24"/>
        </w:rPr>
        <w:t>Настоящий Федеральный закон вступает в силу с 1 января 2026 года.</w:t>
      </w:r>
    </w:p>
    <w:p w:rsidR="000B09F2" w:rsidRPr="000B09F2" w:rsidRDefault="000B09F2" w:rsidP="000B09F2">
      <w:pPr>
        <w:pStyle w:val="ConsPlusNormal"/>
        <w:ind w:firstLine="540"/>
        <w:jc w:val="both"/>
        <w:rPr>
          <w:rFonts w:ascii="Times New Roman" w:hAnsi="Times New Roman" w:cs="Times New Roman"/>
          <w:sz w:val="24"/>
          <w:szCs w:val="24"/>
        </w:rPr>
      </w:pP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Президент</w:t>
      </w: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Российской Федерации</w:t>
      </w: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В.ПУТИН</w:t>
      </w: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Москва, Кремль</w:t>
      </w: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28 декабря 2025 года</w:t>
      </w:r>
    </w:p>
    <w:p w:rsidR="000B09F2" w:rsidRPr="000B09F2" w:rsidRDefault="000B09F2" w:rsidP="000B09F2">
      <w:pPr>
        <w:pStyle w:val="ConsPlusNormal"/>
        <w:jc w:val="both"/>
        <w:rPr>
          <w:rFonts w:ascii="Times New Roman" w:hAnsi="Times New Roman" w:cs="Times New Roman"/>
          <w:sz w:val="24"/>
          <w:szCs w:val="24"/>
        </w:rPr>
      </w:pPr>
      <w:r w:rsidRPr="000B09F2">
        <w:rPr>
          <w:rFonts w:ascii="Times New Roman" w:hAnsi="Times New Roman" w:cs="Times New Roman"/>
          <w:sz w:val="24"/>
          <w:szCs w:val="24"/>
        </w:rPr>
        <w:t>N 505-ФЗ</w:t>
      </w:r>
    </w:p>
    <w:p w:rsidR="000B09F2" w:rsidRPr="000B09F2" w:rsidRDefault="000B09F2" w:rsidP="000B09F2">
      <w:pPr>
        <w:pStyle w:val="ConsPlusNormal"/>
        <w:jc w:val="both"/>
        <w:rPr>
          <w:rFonts w:ascii="Times New Roman" w:hAnsi="Times New Roman" w:cs="Times New Roman"/>
          <w:sz w:val="24"/>
          <w:szCs w:val="24"/>
        </w:rPr>
      </w:pPr>
    </w:p>
    <w:p w:rsidR="000B09F2" w:rsidRPr="000B09F2" w:rsidRDefault="000B09F2" w:rsidP="000B09F2">
      <w:pPr>
        <w:pStyle w:val="ConsPlusNormal"/>
        <w:jc w:val="both"/>
        <w:rPr>
          <w:rFonts w:ascii="Times New Roman" w:hAnsi="Times New Roman" w:cs="Times New Roman"/>
          <w:sz w:val="24"/>
          <w:szCs w:val="24"/>
        </w:rPr>
      </w:pPr>
    </w:p>
    <w:p w:rsidR="000B09F2" w:rsidRPr="000B09F2" w:rsidRDefault="000B09F2" w:rsidP="000B09F2">
      <w:pPr>
        <w:pStyle w:val="ConsPlusNormal"/>
        <w:pBdr>
          <w:bottom w:val="single" w:sz="6" w:space="0" w:color="auto"/>
        </w:pBdr>
        <w:jc w:val="both"/>
        <w:rPr>
          <w:rFonts w:ascii="Times New Roman" w:hAnsi="Times New Roman" w:cs="Times New Roman"/>
          <w:sz w:val="24"/>
          <w:szCs w:val="24"/>
        </w:rPr>
      </w:pPr>
    </w:p>
    <w:p w:rsidR="00C251A1" w:rsidRPr="000B09F2" w:rsidRDefault="00C251A1" w:rsidP="000B09F2">
      <w:pPr>
        <w:spacing w:after="0" w:line="240" w:lineRule="auto"/>
        <w:jc w:val="both"/>
        <w:rPr>
          <w:rFonts w:ascii="Times New Roman" w:hAnsi="Times New Roman" w:cs="Times New Roman"/>
          <w:sz w:val="24"/>
          <w:szCs w:val="24"/>
        </w:rPr>
      </w:pPr>
    </w:p>
    <w:sectPr w:rsidR="00C251A1" w:rsidRPr="000B09F2" w:rsidSect="008345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9F2"/>
    <w:rsid w:val="000B09F2"/>
    <w:rsid w:val="00C25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09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09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B09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B09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B09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B09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B09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B09F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09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09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B09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B09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B09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B09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B09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B09F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305" TargetMode="External"/><Relationship Id="rId299" Type="http://schemas.openxmlformats.org/officeDocument/2006/relationships/hyperlink" Target="https://login.consultant.ru/link/?req=doc&amp;base=LAW&amp;n=451810&amp;dst=100042" TargetMode="External"/><Relationship Id="rId21" Type="http://schemas.openxmlformats.org/officeDocument/2006/relationships/hyperlink" Target="https://login.consultant.ru/link/?req=doc&amp;base=LAW&amp;n=523305" TargetMode="External"/><Relationship Id="rId63" Type="http://schemas.openxmlformats.org/officeDocument/2006/relationships/hyperlink" Target="https://login.consultant.ru/link/?req=doc&amp;base=LAW&amp;n=523305" TargetMode="External"/><Relationship Id="rId159" Type="http://schemas.openxmlformats.org/officeDocument/2006/relationships/hyperlink" Target="https://login.consultant.ru/link/?req=doc&amp;base=LAW&amp;n=495137&amp;dst=144" TargetMode="External"/><Relationship Id="rId324" Type="http://schemas.openxmlformats.org/officeDocument/2006/relationships/hyperlink" Target="https://login.consultant.ru/link/?req=doc&amp;base=LAW&amp;n=523306" TargetMode="External"/><Relationship Id="rId366" Type="http://schemas.openxmlformats.org/officeDocument/2006/relationships/hyperlink" Target="https://login.consultant.ru/link/?req=doc&amp;base=LAW&amp;n=523306" TargetMode="External"/><Relationship Id="rId170" Type="http://schemas.openxmlformats.org/officeDocument/2006/relationships/hyperlink" Target="https://login.consultant.ru/link/?req=doc&amp;base=LAW&amp;n=495137&amp;dst=100166" TargetMode="External"/><Relationship Id="rId226" Type="http://schemas.openxmlformats.org/officeDocument/2006/relationships/hyperlink" Target="https://login.consultant.ru/link/?req=doc&amp;base=LAW&amp;n=442435" TargetMode="External"/><Relationship Id="rId268" Type="http://schemas.openxmlformats.org/officeDocument/2006/relationships/hyperlink" Target="https://login.consultant.ru/link/?req=doc&amp;base=LAW&amp;n=442435&amp;dst=100104" TargetMode="External"/><Relationship Id="rId32" Type="http://schemas.openxmlformats.org/officeDocument/2006/relationships/hyperlink" Target="https://login.consultant.ru/link/?req=doc&amp;base=LAW&amp;n=523306" TargetMode="External"/><Relationship Id="rId74" Type="http://schemas.openxmlformats.org/officeDocument/2006/relationships/hyperlink" Target="https://login.consultant.ru/link/?req=doc&amp;base=LAW&amp;n=523227&amp;dst=80" TargetMode="External"/><Relationship Id="rId128" Type="http://schemas.openxmlformats.org/officeDocument/2006/relationships/hyperlink" Target="https://login.consultant.ru/link/?req=doc&amp;base=LAW&amp;n=523305" TargetMode="External"/><Relationship Id="rId335" Type="http://schemas.openxmlformats.org/officeDocument/2006/relationships/hyperlink" Target="https://login.consultant.ru/link/?req=doc&amp;base=LAW&amp;n=492190&amp;dst=101006" TargetMode="External"/><Relationship Id="rId377" Type="http://schemas.openxmlformats.org/officeDocument/2006/relationships/hyperlink" Target="https://login.consultant.ru/link/?req=doc&amp;base=LAW&amp;n=404375&amp;dst=100029"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495137&amp;dst=35" TargetMode="External"/><Relationship Id="rId237" Type="http://schemas.openxmlformats.org/officeDocument/2006/relationships/hyperlink" Target="https://login.consultant.ru/link/?req=doc&amp;base=LAW&amp;n=523306" TargetMode="External"/><Relationship Id="rId279" Type="http://schemas.openxmlformats.org/officeDocument/2006/relationships/hyperlink" Target="https://login.consultant.ru/link/?req=doc&amp;base=LAW&amp;n=451740&amp;dst=100019" TargetMode="External"/><Relationship Id="rId43" Type="http://schemas.openxmlformats.org/officeDocument/2006/relationships/hyperlink" Target="https://login.consultant.ru/link/?req=doc&amp;base=LAW&amp;n=464195&amp;dst=67" TargetMode="External"/><Relationship Id="rId139" Type="http://schemas.openxmlformats.org/officeDocument/2006/relationships/hyperlink" Target="https://login.consultant.ru/link/?req=doc&amp;base=LAW&amp;n=523306" TargetMode="External"/><Relationship Id="rId290" Type="http://schemas.openxmlformats.org/officeDocument/2006/relationships/hyperlink" Target="https://login.consultant.ru/link/?req=doc&amp;base=LAW&amp;n=492083&amp;dst=100236" TargetMode="External"/><Relationship Id="rId304" Type="http://schemas.openxmlformats.org/officeDocument/2006/relationships/hyperlink" Target="https://login.consultant.ru/link/?req=doc&amp;base=LAW&amp;n=510603" TargetMode="External"/><Relationship Id="rId346" Type="http://schemas.openxmlformats.org/officeDocument/2006/relationships/hyperlink" Target="https://login.consultant.ru/link/?req=doc&amp;base=LAW&amp;n=509398&amp;dst=101365" TargetMode="External"/><Relationship Id="rId85" Type="http://schemas.openxmlformats.org/officeDocument/2006/relationships/hyperlink" Target="https://login.consultant.ru/link/?req=doc&amp;base=LAW&amp;n=523306" TargetMode="External"/><Relationship Id="rId150" Type="http://schemas.openxmlformats.org/officeDocument/2006/relationships/hyperlink" Target="https://login.consultant.ru/link/?req=doc&amp;base=LAW&amp;n=487004&amp;dst=91" TargetMode="External"/><Relationship Id="rId192" Type="http://schemas.openxmlformats.org/officeDocument/2006/relationships/hyperlink" Target="https://login.consultant.ru/link/?req=doc&amp;base=LAW&amp;n=528378&amp;dst=100154" TargetMode="External"/><Relationship Id="rId206" Type="http://schemas.openxmlformats.org/officeDocument/2006/relationships/hyperlink" Target="https://login.consultant.ru/link/?req=doc&amp;base=LAW&amp;n=523306" TargetMode="External"/><Relationship Id="rId248" Type="http://schemas.openxmlformats.org/officeDocument/2006/relationships/hyperlink" Target="https://login.consultant.ru/link/?req=doc&amp;base=LAW&amp;n=442435&amp;dst=100127" TargetMode="External"/><Relationship Id="rId12" Type="http://schemas.openxmlformats.org/officeDocument/2006/relationships/hyperlink" Target="https://login.consultant.ru/link/?req=doc&amp;base=LAW&amp;n=451742" TargetMode="External"/><Relationship Id="rId108" Type="http://schemas.openxmlformats.org/officeDocument/2006/relationships/hyperlink" Target="https://login.consultant.ru/link/?req=doc&amp;base=LAW&amp;n=523305" TargetMode="External"/><Relationship Id="rId315" Type="http://schemas.openxmlformats.org/officeDocument/2006/relationships/hyperlink" Target="https://login.consultant.ru/link/?req=doc&amp;base=LAW&amp;n=523305" TargetMode="External"/><Relationship Id="rId357" Type="http://schemas.openxmlformats.org/officeDocument/2006/relationships/hyperlink" Target="https://login.consultant.ru/link/?req=doc&amp;base=LAW&amp;n=523306&amp;dst=339" TargetMode="External"/><Relationship Id="rId54" Type="http://schemas.openxmlformats.org/officeDocument/2006/relationships/hyperlink" Target="https://login.consultant.ru/link/?req=doc&amp;base=LAW&amp;n=464195&amp;dst=91" TargetMode="External"/><Relationship Id="rId96" Type="http://schemas.openxmlformats.org/officeDocument/2006/relationships/hyperlink" Target="https://login.consultant.ru/link/?req=doc&amp;base=LAW&amp;n=515487&amp;dst=100826" TargetMode="External"/><Relationship Id="rId161" Type="http://schemas.openxmlformats.org/officeDocument/2006/relationships/hyperlink" Target="https://login.consultant.ru/link/?req=doc&amp;base=LAW&amp;n=495137&amp;dst=100158" TargetMode="External"/><Relationship Id="rId217" Type="http://schemas.openxmlformats.org/officeDocument/2006/relationships/hyperlink" Target="https://login.consultant.ru/link/?req=doc&amp;base=LAW&amp;n=520101" TargetMode="External"/><Relationship Id="rId259" Type="http://schemas.openxmlformats.org/officeDocument/2006/relationships/hyperlink" Target="https://login.consultant.ru/link/?req=doc&amp;base=LAW&amp;n=442435&amp;dst=71" TargetMode="External"/><Relationship Id="rId23" Type="http://schemas.openxmlformats.org/officeDocument/2006/relationships/hyperlink" Target="https://login.consultant.ru/link/?req=doc&amp;base=LAW&amp;n=451742&amp;dst=144" TargetMode="External"/><Relationship Id="rId119" Type="http://schemas.openxmlformats.org/officeDocument/2006/relationships/hyperlink" Target="https://login.consultant.ru/link/?req=doc&amp;base=LAW&amp;n=511333&amp;dst=100137" TargetMode="External"/><Relationship Id="rId270" Type="http://schemas.openxmlformats.org/officeDocument/2006/relationships/hyperlink" Target="https://login.consultant.ru/link/?req=doc&amp;base=LAW&amp;n=442435&amp;dst=100152" TargetMode="External"/><Relationship Id="rId326" Type="http://schemas.openxmlformats.org/officeDocument/2006/relationships/hyperlink" Target="https://login.consultant.ru/link/?req=doc&amp;base=LAW&amp;n=523306" TargetMode="External"/><Relationship Id="rId65" Type="http://schemas.openxmlformats.org/officeDocument/2006/relationships/hyperlink" Target="https://login.consultant.ru/link/?req=doc&amp;base=LAW&amp;n=523305" TargetMode="External"/><Relationship Id="rId130" Type="http://schemas.openxmlformats.org/officeDocument/2006/relationships/hyperlink" Target="https://login.consultant.ru/link/?req=doc&amp;base=LAW&amp;n=523306" TargetMode="External"/><Relationship Id="rId368" Type="http://schemas.openxmlformats.org/officeDocument/2006/relationships/hyperlink" Target="https://login.consultant.ru/link/?req=doc&amp;base=LAW&amp;n=523305" TargetMode="External"/><Relationship Id="rId172" Type="http://schemas.openxmlformats.org/officeDocument/2006/relationships/hyperlink" Target="https://login.consultant.ru/link/?req=doc&amp;base=LAW&amp;n=495137&amp;dst=100168" TargetMode="External"/><Relationship Id="rId228" Type="http://schemas.openxmlformats.org/officeDocument/2006/relationships/hyperlink" Target="https://login.consultant.ru/link/?req=doc&amp;base=LAW&amp;n=442435&amp;dst=100012" TargetMode="External"/><Relationship Id="rId281" Type="http://schemas.openxmlformats.org/officeDocument/2006/relationships/hyperlink" Target="https://login.consultant.ru/link/?req=doc&amp;base=LAW&amp;n=451740&amp;dst=100069" TargetMode="External"/><Relationship Id="rId337" Type="http://schemas.openxmlformats.org/officeDocument/2006/relationships/hyperlink" Target="https://login.consultant.ru/link/?req=doc&amp;base=LAW&amp;n=523306" TargetMode="External"/><Relationship Id="rId34" Type="http://schemas.openxmlformats.org/officeDocument/2006/relationships/hyperlink" Target="https://login.consultant.ru/link/?req=doc&amp;base=LAW&amp;n=523305" TargetMode="External"/><Relationship Id="rId76" Type="http://schemas.openxmlformats.org/officeDocument/2006/relationships/hyperlink" Target="https://login.consultant.ru/link/?req=doc&amp;base=LAW&amp;n=523306" TargetMode="External"/><Relationship Id="rId141" Type="http://schemas.openxmlformats.org/officeDocument/2006/relationships/hyperlink" Target="https://login.consultant.ru/link/?req=doc&amp;base=LAW&amp;n=487004&amp;dst=43" TargetMode="External"/><Relationship Id="rId379" Type="http://schemas.openxmlformats.org/officeDocument/2006/relationships/hyperlink" Target="https://login.consultant.ru/link/?req=doc&amp;base=LAW&amp;n=404363&amp;dst=100008" TargetMode="External"/><Relationship Id="rId7" Type="http://schemas.openxmlformats.org/officeDocument/2006/relationships/hyperlink" Target="https://login.consultant.ru/link/?req=doc&amp;base=LAW&amp;n=521666&amp;dst=608" TargetMode="External"/><Relationship Id="rId183" Type="http://schemas.openxmlformats.org/officeDocument/2006/relationships/hyperlink" Target="https://login.consultant.ru/link/?req=doc&amp;base=LAW&amp;n=523305" TargetMode="External"/><Relationship Id="rId239" Type="http://schemas.openxmlformats.org/officeDocument/2006/relationships/hyperlink" Target="https://login.consultant.ru/link/?req=doc&amp;base=LAW&amp;n=523306" TargetMode="External"/><Relationship Id="rId250" Type="http://schemas.openxmlformats.org/officeDocument/2006/relationships/hyperlink" Target="https://login.consultant.ru/link/?req=doc&amp;base=LAW&amp;n=442435&amp;dst=100143" TargetMode="External"/><Relationship Id="rId292" Type="http://schemas.openxmlformats.org/officeDocument/2006/relationships/hyperlink" Target="https://login.consultant.ru/link/?req=doc&amp;base=LAW&amp;n=523305" TargetMode="External"/><Relationship Id="rId306" Type="http://schemas.openxmlformats.org/officeDocument/2006/relationships/hyperlink" Target="https://login.consultant.ru/link/?req=doc&amp;base=LAW&amp;n=523306" TargetMode="External"/><Relationship Id="rId45" Type="http://schemas.openxmlformats.org/officeDocument/2006/relationships/hyperlink" Target="https://login.consultant.ru/link/?req=doc&amp;base=LAW&amp;n=523306" TargetMode="External"/><Relationship Id="rId87" Type="http://schemas.openxmlformats.org/officeDocument/2006/relationships/hyperlink" Target="https://login.consultant.ru/link/?req=doc&amp;base=LAW&amp;n=515487&amp;dst=36" TargetMode="External"/><Relationship Id="rId110" Type="http://schemas.openxmlformats.org/officeDocument/2006/relationships/hyperlink" Target="https://login.consultant.ru/link/?req=doc&amp;base=LAW&amp;n=523306" TargetMode="External"/><Relationship Id="rId348" Type="http://schemas.openxmlformats.org/officeDocument/2006/relationships/hyperlink" Target="https://login.consultant.ru/link/?req=doc&amp;base=LAW&amp;n=523305" TargetMode="External"/><Relationship Id="rId152" Type="http://schemas.openxmlformats.org/officeDocument/2006/relationships/hyperlink" Target="https://login.consultant.ru/link/?req=doc&amp;base=LAW&amp;n=523306" TargetMode="External"/><Relationship Id="rId194" Type="http://schemas.openxmlformats.org/officeDocument/2006/relationships/hyperlink" Target="https://login.consultant.ru/link/?req=doc&amp;base=LAW&amp;n=528378&amp;dst=100820" TargetMode="External"/><Relationship Id="rId208" Type="http://schemas.openxmlformats.org/officeDocument/2006/relationships/hyperlink" Target="https://login.consultant.ru/link/?req=doc&amp;base=LAW&amp;n=523306" TargetMode="External"/><Relationship Id="rId261" Type="http://schemas.openxmlformats.org/officeDocument/2006/relationships/hyperlink" Target="https://login.consultant.ru/link/?req=doc&amp;base=LAW&amp;n=442435&amp;dst=100054" TargetMode="External"/><Relationship Id="rId14" Type="http://schemas.openxmlformats.org/officeDocument/2006/relationships/hyperlink" Target="https://login.consultant.ru/link/?req=doc&amp;base=LAW&amp;n=523306&amp;dst=211" TargetMode="External"/><Relationship Id="rId56" Type="http://schemas.openxmlformats.org/officeDocument/2006/relationships/hyperlink" Target="https://login.consultant.ru/link/?req=doc&amp;base=LAW&amp;n=464195&amp;dst=100510" TargetMode="External"/><Relationship Id="rId317" Type="http://schemas.openxmlformats.org/officeDocument/2006/relationships/hyperlink" Target="https://login.consultant.ru/link/?req=doc&amp;base=LAW&amp;n=492190" TargetMode="External"/><Relationship Id="rId359" Type="http://schemas.openxmlformats.org/officeDocument/2006/relationships/hyperlink" Target="https://login.consultant.ru/link/?req=doc&amp;base=LAW&amp;n=523306" TargetMode="External"/><Relationship Id="rId98" Type="http://schemas.openxmlformats.org/officeDocument/2006/relationships/hyperlink" Target="https://login.consultant.ru/link/?req=doc&amp;base=LAW&amp;n=515487&amp;dst=100956" TargetMode="External"/><Relationship Id="rId121" Type="http://schemas.openxmlformats.org/officeDocument/2006/relationships/hyperlink" Target="https://login.consultant.ru/link/?req=doc&amp;base=LAW&amp;n=523305" TargetMode="External"/><Relationship Id="rId163" Type="http://schemas.openxmlformats.org/officeDocument/2006/relationships/hyperlink" Target="https://login.consultant.ru/link/?req=doc&amp;base=LAW&amp;n=495137&amp;dst=100164" TargetMode="External"/><Relationship Id="rId219" Type="http://schemas.openxmlformats.org/officeDocument/2006/relationships/hyperlink" Target="https://login.consultant.ru/link/?req=doc&amp;base=LAW&amp;n=523306" TargetMode="External"/><Relationship Id="rId370" Type="http://schemas.openxmlformats.org/officeDocument/2006/relationships/hyperlink" Target="https://login.consultant.ru/link/?req=doc&amp;base=LAW&amp;n=499774&amp;dst=100330" TargetMode="External"/><Relationship Id="rId230" Type="http://schemas.openxmlformats.org/officeDocument/2006/relationships/hyperlink" Target="https://login.consultant.ru/link/?req=doc&amp;base=LAW&amp;n=442435&amp;dst=100119" TargetMode="External"/><Relationship Id="rId25" Type="http://schemas.openxmlformats.org/officeDocument/2006/relationships/hyperlink" Target="https://login.consultant.ru/link/?req=doc&amp;base=LAW&amp;n=451742&amp;dst=88" TargetMode="External"/><Relationship Id="rId67" Type="http://schemas.openxmlformats.org/officeDocument/2006/relationships/hyperlink" Target="https://login.consultant.ru/link/?req=doc&amp;base=LAW&amp;n=523306" TargetMode="External"/><Relationship Id="rId272" Type="http://schemas.openxmlformats.org/officeDocument/2006/relationships/hyperlink" Target="https://login.consultant.ru/link/?req=doc&amp;base=LAW&amp;n=523306" TargetMode="External"/><Relationship Id="rId328" Type="http://schemas.openxmlformats.org/officeDocument/2006/relationships/hyperlink" Target="https://login.consultant.ru/link/?req=doc&amp;base=LAW&amp;n=492190&amp;dst=101103" TargetMode="External"/><Relationship Id="rId132" Type="http://schemas.openxmlformats.org/officeDocument/2006/relationships/hyperlink" Target="https://login.consultant.ru/link/?req=doc&amp;base=LAW&amp;n=523306" TargetMode="External"/><Relationship Id="rId174" Type="http://schemas.openxmlformats.org/officeDocument/2006/relationships/hyperlink" Target="https://login.consultant.ru/link/?req=doc&amp;base=LAW&amp;n=495137&amp;dst=332" TargetMode="External"/><Relationship Id="rId381" Type="http://schemas.openxmlformats.org/officeDocument/2006/relationships/theme" Target="theme/theme1.xml"/><Relationship Id="rId241" Type="http://schemas.openxmlformats.org/officeDocument/2006/relationships/hyperlink" Target="https://login.consultant.ru/link/?req=doc&amp;base=LAW&amp;n=523306" TargetMode="External"/><Relationship Id="rId36" Type="http://schemas.openxmlformats.org/officeDocument/2006/relationships/hyperlink" Target="https://login.consultant.ru/link/?req=doc&amp;base=LAW&amp;n=507394&amp;dst=100463" TargetMode="External"/><Relationship Id="rId283" Type="http://schemas.openxmlformats.org/officeDocument/2006/relationships/hyperlink" Target="https://login.consultant.ru/link/?req=doc&amp;base=LAW&amp;n=492083&amp;dst=100162" TargetMode="External"/><Relationship Id="rId339" Type="http://schemas.openxmlformats.org/officeDocument/2006/relationships/hyperlink" Target="https://login.consultant.ru/link/?req=doc&amp;base=LAW&amp;n=492190&amp;dst=101015" TargetMode="External"/><Relationship Id="rId78" Type="http://schemas.openxmlformats.org/officeDocument/2006/relationships/hyperlink" Target="https://login.consultant.ru/link/?req=doc&amp;base=LAW&amp;n=523306" TargetMode="External"/><Relationship Id="rId101" Type="http://schemas.openxmlformats.org/officeDocument/2006/relationships/hyperlink" Target="https://login.consultant.ru/link/?req=doc&amp;base=LAW&amp;n=515487&amp;dst=98" TargetMode="External"/><Relationship Id="rId143" Type="http://schemas.openxmlformats.org/officeDocument/2006/relationships/hyperlink" Target="https://login.consultant.ru/link/?req=doc&amp;base=LAW&amp;n=487004&amp;dst=45" TargetMode="External"/><Relationship Id="rId185" Type="http://schemas.openxmlformats.org/officeDocument/2006/relationships/hyperlink" Target="https://login.consultant.ru/link/?req=doc&amp;base=LAW&amp;n=523305" TargetMode="External"/><Relationship Id="rId350" Type="http://schemas.openxmlformats.org/officeDocument/2006/relationships/hyperlink" Target="https://login.consultant.ru/link/?req=doc&amp;base=LAW&amp;n=499774&amp;dst=100204" TargetMode="External"/><Relationship Id="rId9" Type="http://schemas.openxmlformats.org/officeDocument/2006/relationships/hyperlink" Target="https://login.consultant.ru/link/?req=doc&amp;base=LAW&amp;n=521666&amp;dst=100712" TargetMode="External"/><Relationship Id="rId210" Type="http://schemas.openxmlformats.org/officeDocument/2006/relationships/hyperlink" Target="https://login.consultant.ru/link/?req=doc&amp;base=LAW&amp;n=521667&amp;dst=250" TargetMode="External"/><Relationship Id="rId26" Type="http://schemas.openxmlformats.org/officeDocument/2006/relationships/hyperlink" Target="https://login.consultant.ru/link/?req=doc&amp;base=LAW&amp;n=507394" TargetMode="External"/><Relationship Id="rId231" Type="http://schemas.openxmlformats.org/officeDocument/2006/relationships/hyperlink" Target="https://login.consultant.ru/link/?req=doc&amp;base=LAW&amp;n=523306" TargetMode="External"/><Relationship Id="rId252" Type="http://schemas.openxmlformats.org/officeDocument/2006/relationships/hyperlink" Target="https://login.consultant.ru/link/?req=doc&amp;base=LAW&amp;n=442435&amp;dst=100044" TargetMode="External"/><Relationship Id="rId273" Type="http://schemas.openxmlformats.org/officeDocument/2006/relationships/hyperlink" Target="https://login.consultant.ru/link/?req=doc&amp;base=LAW&amp;n=523306" TargetMode="External"/><Relationship Id="rId294" Type="http://schemas.openxmlformats.org/officeDocument/2006/relationships/hyperlink" Target="https://login.consultant.ru/link/?req=doc&amp;base=LAW&amp;n=523306" TargetMode="External"/><Relationship Id="rId308" Type="http://schemas.openxmlformats.org/officeDocument/2006/relationships/hyperlink" Target="https://login.consultant.ru/link/?req=doc&amp;base=LAW&amp;n=523305" TargetMode="External"/><Relationship Id="rId329" Type="http://schemas.openxmlformats.org/officeDocument/2006/relationships/hyperlink" Target="https://login.consultant.ru/link/?req=doc&amp;base=LAW&amp;n=523306" TargetMode="External"/><Relationship Id="rId47" Type="http://schemas.openxmlformats.org/officeDocument/2006/relationships/hyperlink" Target="https://login.consultant.ru/link/?req=doc&amp;base=LAW&amp;n=523305" TargetMode="External"/><Relationship Id="rId68" Type="http://schemas.openxmlformats.org/officeDocument/2006/relationships/hyperlink" Target="https://login.consultant.ru/link/?req=doc&amp;base=LAW&amp;n=523306" TargetMode="External"/><Relationship Id="rId89" Type="http://schemas.openxmlformats.org/officeDocument/2006/relationships/hyperlink" Target="https://login.consultant.ru/link/?req=doc&amp;base=LAW&amp;n=515487&amp;dst=100882" TargetMode="External"/><Relationship Id="rId112" Type="http://schemas.openxmlformats.org/officeDocument/2006/relationships/hyperlink" Target="https://login.consultant.ru/link/?req=doc&amp;base=LAW&amp;n=523306" TargetMode="External"/><Relationship Id="rId133" Type="http://schemas.openxmlformats.org/officeDocument/2006/relationships/hyperlink" Target="https://login.consultant.ru/link/?req=doc&amp;base=LAW&amp;n=523305" TargetMode="External"/><Relationship Id="rId154" Type="http://schemas.openxmlformats.org/officeDocument/2006/relationships/hyperlink" Target="https://login.consultant.ru/link/?req=doc&amp;base=LAW&amp;n=495137&amp;dst=4" TargetMode="External"/><Relationship Id="rId175" Type="http://schemas.openxmlformats.org/officeDocument/2006/relationships/hyperlink" Target="https://login.consultant.ru/link/?req=doc&amp;base=LAW&amp;n=495137&amp;dst=100170" TargetMode="External"/><Relationship Id="rId340" Type="http://schemas.openxmlformats.org/officeDocument/2006/relationships/hyperlink" Target="https://login.consultant.ru/link/?req=doc&amp;base=LAW&amp;n=509398" TargetMode="External"/><Relationship Id="rId361" Type="http://schemas.openxmlformats.org/officeDocument/2006/relationships/hyperlink" Target="https://login.consultant.ru/link/?req=doc&amp;base=LAW&amp;n=499774&amp;dst=12" TargetMode="External"/><Relationship Id="rId196" Type="http://schemas.openxmlformats.org/officeDocument/2006/relationships/hyperlink" Target="https://login.consultant.ru/link/?req=doc&amp;base=LAW&amp;n=495137&amp;dst=100175" TargetMode="External"/><Relationship Id="rId200" Type="http://schemas.openxmlformats.org/officeDocument/2006/relationships/hyperlink" Target="https://login.consultant.ru/link/?req=doc&amp;base=LAW&amp;n=495137&amp;dst=100176" TargetMode="External"/><Relationship Id="rId16" Type="http://schemas.openxmlformats.org/officeDocument/2006/relationships/hyperlink" Target="https://login.consultant.ru/link/?req=doc&amp;base=LAW&amp;n=451742&amp;dst=82" TargetMode="External"/><Relationship Id="rId221" Type="http://schemas.openxmlformats.org/officeDocument/2006/relationships/hyperlink" Target="https://login.consultant.ru/link/?req=doc&amp;base=LAW&amp;n=520101&amp;dst=153" TargetMode="External"/><Relationship Id="rId242" Type="http://schemas.openxmlformats.org/officeDocument/2006/relationships/hyperlink" Target="https://login.consultant.ru/link/?req=doc&amp;base=LAW&amp;n=442435&amp;dst=100125" TargetMode="External"/><Relationship Id="rId263" Type="http://schemas.openxmlformats.org/officeDocument/2006/relationships/hyperlink" Target="https://login.consultant.ru/link/?req=doc&amp;base=LAW&amp;n=442435&amp;dst=100148" TargetMode="External"/><Relationship Id="rId284" Type="http://schemas.openxmlformats.org/officeDocument/2006/relationships/hyperlink" Target="https://login.consultant.ru/link/?req=doc&amp;base=LAW&amp;n=523306" TargetMode="External"/><Relationship Id="rId319" Type="http://schemas.openxmlformats.org/officeDocument/2006/relationships/hyperlink" Target="https://login.consultant.ru/link/?req=doc&amp;base=LAW&amp;n=523306" TargetMode="External"/><Relationship Id="rId37" Type="http://schemas.openxmlformats.org/officeDocument/2006/relationships/hyperlink" Target="https://login.consultant.ru/link/?req=doc&amp;base=LAW&amp;n=507394&amp;dst=151" TargetMode="External"/><Relationship Id="rId58" Type="http://schemas.openxmlformats.org/officeDocument/2006/relationships/hyperlink" Target="https://login.consultant.ru/link/?req=doc&amp;base=LAW&amp;n=521648&amp;dst=101042" TargetMode="External"/><Relationship Id="rId79" Type="http://schemas.openxmlformats.org/officeDocument/2006/relationships/hyperlink" Target="https://login.consultant.ru/link/?req=doc&amp;base=LAW&amp;n=523305" TargetMode="External"/><Relationship Id="rId102" Type="http://schemas.openxmlformats.org/officeDocument/2006/relationships/hyperlink" Target="https://login.consultant.ru/link/?req=doc&amp;base=LAW&amp;n=515487&amp;dst=99" TargetMode="External"/><Relationship Id="rId123" Type="http://schemas.openxmlformats.org/officeDocument/2006/relationships/hyperlink" Target="https://login.consultant.ru/link/?req=doc&amp;base=LAW&amp;n=511333&amp;dst=100139" TargetMode="External"/><Relationship Id="rId144" Type="http://schemas.openxmlformats.org/officeDocument/2006/relationships/hyperlink" Target="https://login.consultant.ru/link/?req=doc&amp;base=LAW&amp;n=487004&amp;dst=46" TargetMode="External"/><Relationship Id="rId330" Type="http://schemas.openxmlformats.org/officeDocument/2006/relationships/hyperlink" Target="https://login.consultant.ru/link/?req=doc&amp;base=LAW&amp;n=492190&amp;dst=101104" TargetMode="External"/><Relationship Id="rId90" Type="http://schemas.openxmlformats.org/officeDocument/2006/relationships/hyperlink" Target="https://login.consultant.ru/link/?req=doc&amp;base=LAW&amp;n=523306" TargetMode="External"/><Relationship Id="rId165" Type="http://schemas.openxmlformats.org/officeDocument/2006/relationships/hyperlink" Target="https://login.consultant.ru/link/?req=doc&amp;base=LAW&amp;n=495137&amp;dst=344" TargetMode="External"/><Relationship Id="rId186" Type="http://schemas.openxmlformats.org/officeDocument/2006/relationships/hyperlink" Target="https://login.consultant.ru/link/?req=doc&amp;base=LAW&amp;n=495137&amp;dst=289" TargetMode="External"/><Relationship Id="rId351" Type="http://schemas.openxmlformats.org/officeDocument/2006/relationships/hyperlink" Target="https://login.consultant.ru/link/?req=doc&amp;base=LAW&amp;n=499774&amp;dst=101088" TargetMode="External"/><Relationship Id="rId372" Type="http://schemas.openxmlformats.org/officeDocument/2006/relationships/hyperlink" Target="https://login.consultant.ru/link/?req=doc&amp;base=LAW&amp;n=523306" TargetMode="External"/><Relationship Id="rId211" Type="http://schemas.openxmlformats.org/officeDocument/2006/relationships/hyperlink" Target="https://login.consultant.ru/link/?req=doc&amp;base=LAW&amp;n=523306" TargetMode="External"/><Relationship Id="rId232" Type="http://schemas.openxmlformats.org/officeDocument/2006/relationships/hyperlink" Target="https://login.consultant.ru/link/?req=doc&amp;base=LAW&amp;n=442435&amp;dst=100120" TargetMode="External"/><Relationship Id="rId253" Type="http://schemas.openxmlformats.org/officeDocument/2006/relationships/hyperlink" Target="https://login.consultant.ru/link/?req=doc&amp;base=LAW&amp;n=442435&amp;dst=69" TargetMode="External"/><Relationship Id="rId274" Type="http://schemas.openxmlformats.org/officeDocument/2006/relationships/hyperlink" Target="https://login.consultant.ru/link/?req=doc&amp;base=LAW&amp;n=523305" TargetMode="External"/><Relationship Id="rId295" Type="http://schemas.openxmlformats.org/officeDocument/2006/relationships/hyperlink" Target="https://login.consultant.ru/link/?req=doc&amp;base=LAW&amp;n=523305" TargetMode="External"/><Relationship Id="rId309" Type="http://schemas.openxmlformats.org/officeDocument/2006/relationships/hyperlink" Target="https://login.consultant.ru/link/?req=doc&amp;base=LAW&amp;n=523305" TargetMode="External"/><Relationship Id="rId27" Type="http://schemas.openxmlformats.org/officeDocument/2006/relationships/hyperlink" Target="https://login.consultant.ru/link/?req=doc&amp;base=LAW&amp;n=507394&amp;dst=100432" TargetMode="External"/><Relationship Id="rId48" Type="http://schemas.openxmlformats.org/officeDocument/2006/relationships/hyperlink" Target="https://login.consultant.ru/link/?req=doc&amp;base=LAW&amp;n=464195&amp;dst=100511" TargetMode="External"/><Relationship Id="rId69" Type="http://schemas.openxmlformats.org/officeDocument/2006/relationships/hyperlink" Target="https://login.consultant.ru/link/?req=doc&amp;base=LAW&amp;n=523305" TargetMode="External"/><Relationship Id="rId113" Type="http://schemas.openxmlformats.org/officeDocument/2006/relationships/hyperlink" Target="https://login.consultant.ru/link/?req=doc&amp;base=LAW&amp;n=523305" TargetMode="External"/><Relationship Id="rId134" Type="http://schemas.openxmlformats.org/officeDocument/2006/relationships/hyperlink" Target="https://login.consultant.ru/link/?req=doc&amp;base=LAW&amp;n=511333&amp;dst=100030" TargetMode="External"/><Relationship Id="rId320" Type="http://schemas.openxmlformats.org/officeDocument/2006/relationships/hyperlink" Target="https://login.consultant.ru/link/?req=doc&amp;base=LAW&amp;n=523305" TargetMode="External"/><Relationship Id="rId80" Type="http://schemas.openxmlformats.org/officeDocument/2006/relationships/hyperlink" Target="https://login.consultant.ru/link/?req=doc&amp;base=LAW&amp;n=523305" TargetMode="External"/><Relationship Id="rId155" Type="http://schemas.openxmlformats.org/officeDocument/2006/relationships/hyperlink" Target="https://login.consultant.ru/link/?req=doc&amp;base=LAW&amp;n=495137&amp;dst=99" TargetMode="External"/><Relationship Id="rId176" Type="http://schemas.openxmlformats.org/officeDocument/2006/relationships/hyperlink" Target="https://login.consultant.ru/link/?req=doc&amp;base=LAW&amp;n=495137" TargetMode="External"/><Relationship Id="rId197" Type="http://schemas.openxmlformats.org/officeDocument/2006/relationships/hyperlink" Target="https://login.consultant.ru/link/?req=doc&amp;base=LAW&amp;n=495137&amp;dst=341" TargetMode="External"/><Relationship Id="rId341" Type="http://schemas.openxmlformats.org/officeDocument/2006/relationships/hyperlink" Target="https://login.consultant.ru/link/?req=doc&amp;base=LAW&amp;n=509398&amp;dst=100163" TargetMode="External"/><Relationship Id="rId362" Type="http://schemas.openxmlformats.org/officeDocument/2006/relationships/hyperlink" Target="https://login.consultant.ru/link/?req=doc&amp;base=LAW&amp;n=499774&amp;dst=100243" TargetMode="External"/><Relationship Id="rId201" Type="http://schemas.openxmlformats.org/officeDocument/2006/relationships/hyperlink" Target="https://login.consultant.ru/link/?req=doc&amp;base=LAW&amp;n=495137&amp;dst=100177" TargetMode="External"/><Relationship Id="rId222" Type="http://schemas.openxmlformats.org/officeDocument/2006/relationships/hyperlink" Target="https://login.consultant.ru/link/?req=doc&amp;base=LAW&amp;n=523306" TargetMode="External"/><Relationship Id="rId243" Type="http://schemas.openxmlformats.org/officeDocument/2006/relationships/hyperlink" Target="https://login.consultant.ru/link/?req=doc&amp;base=LAW&amp;n=523306" TargetMode="External"/><Relationship Id="rId264" Type="http://schemas.openxmlformats.org/officeDocument/2006/relationships/hyperlink" Target="https://login.consultant.ru/link/?req=doc&amp;base=LAW&amp;n=442435&amp;dst=100077" TargetMode="External"/><Relationship Id="rId285" Type="http://schemas.openxmlformats.org/officeDocument/2006/relationships/hyperlink" Target="https://login.consultant.ru/link/?req=doc&amp;base=LAW&amp;n=523305" TargetMode="External"/><Relationship Id="rId17" Type="http://schemas.openxmlformats.org/officeDocument/2006/relationships/hyperlink" Target="https://login.consultant.ru/link/?req=doc&amp;base=LAW&amp;n=451742&amp;dst=412" TargetMode="External"/><Relationship Id="rId38" Type="http://schemas.openxmlformats.org/officeDocument/2006/relationships/hyperlink" Target="https://login.consultant.ru/link/?req=doc&amp;base=LAW&amp;n=507394&amp;dst=152" TargetMode="External"/><Relationship Id="rId59" Type="http://schemas.openxmlformats.org/officeDocument/2006/relationships/hyperlink" Target="https://login.consultant.ru/link/?req=doc&amp;base=LAW&amp;n=523306" TargetMode="External"/><Relationship Id="rId103" Type="http://schemas.openxmlformats.org/officeDocument/2006/relationships/hyperlink" Target="https://login.consultant.ru/link/?req=doc&amp;base=LAW&amp;n=523305" TargetMode="External"/><Relationship Id="rId124" Type="http://schemas.openxmlformats.org/officeDocument/2006/relationships/hyperlink" Target="https://login.consultant.ru/link/?req=doc&amp;base=LAW&amp;n=523306" TargetMode="External"/><Relationship Id="rId310" Type="http://schemas.openxmlformats.org/officeDocument/2006/relationships/hyperlink" Target="https://login.consultant.ru/link/?req=doc&amp;base=LAW&amp;n=510603&amp;dst=100350" TargetMode="External"/><Relationship Id="rId70" Type="http://schemas.openxmlformats.org/officeDocument/2006/relationships/hyperlink" Target="https://login.consultant.ru/link/?req=doc&amp;base=LAW&amp;n=523305" TargetMode="External"/><Relationship Id="rId91" Type="http://schemas.openxmlformats.org/officeDocument/2006/relationships/hyperlink" Target="https://login.consultant.ru/link/?req=doc&amp;base=LAW&amp;n=523306" TargetMode="External"/><Relationship Id="rId145" Type="http://schemas.openxmlformats.org/officeDocument/2006/relationships/hyperlink" Target="https://login.consultant.ru/link/?req=doc&amp;base=LAW&amp;n=487004&amp;dst=47" TargetMode="External"/><Relationship Id="rId166" Type="http://schemas.openxmlformats.org/officeDocument/2006/relationships/hyperlink" Target="https://login.consultant.ru/link/?req=doc&amp;base=LAW&amp;n=495137&amp;dst=100158" TargetMode="External"/><Relationship Id="rId187" Type="http://schemas.openxmlformats.org/officeDocument/2006/relationships/hyperlink" Target="https://login.consultant.ru/link/?req=doc&amp;base=LAW&amp;n=523305" TargetMode="External"/><Relationship Id="rId331" Type="http://schemas.openxmlformats.org/officeDocument/2006/relationships/hyperlink" Target="https://login.consultant.ru/link/?req=doc&amp;base=LAW&amp;n=492190&amp;dst=101102" TargetMode="External"/><Relationship Id="rId352" Type="http://schemas.openxmlformats.org/officeDocument/2006/relationships/hyperlink" Target="https://login.consultant.ru/link/?req=doc&amp;base=LAW&amp;n=523306" TargetMode="External"/><Relationship Id="rId373" Type="http://schemas.openxmlformats.org/officeDocument/2006/relationships/hyperlink" Target="https://login.consultant.ru/link/?req=doc&amp;base=LAW&amp;n=499774&amp;dst=100347" TargetMode="External"/><Relationship Id="rId1" Type="http://schemas.openxmlformats.org/officeDocument/2006/relationships/styles" Target="styles.xml"/><Relationship Id="rId212" Type="http://schemas.openxmlformats.org/officeDocument/2006/relationships/hyperlink" Target="https://login.consultant.ru/link/?req=doc&amp;base=LAW&amp;n=523305" TargetMode="External"/><Relationship Id="rId233" Type="http://schemas.openxmlformats.org/officeDocument/2006/relationships/hyperlink" Target="https://login.consultant.ru/link/?req=doc&amp;base=LAW&amp;n=523306" TargetMode="External"/><Relationship Id="rId254" Type="http://schemas.openxmlformats.org/officeDocument/2006/relationships/hyperlink" Target="https://login.consultant.ru/link/?req=doc&amp;base=LAW&amp;n=442435&amp;dst=100046" TargetMode="External"/><Relationship Id="rId28" Type="http://schemas.openxmlformats.org/officeDocument/2006/relationships/hyperlink" Target="https://login.consultant.ru/link/?req=doc&amp;base=LAW&amp;n=523306" TargetMode="External"/><Relationship Id="rId49" Type="http://schemas.openxmlformats.org/officeDocument/2006/relationships/hyperlink" Target="https://login.consultant.ru/link/?req=doc&amp;base=LAW&amp;n=523306" TargetMode="External"/><Relationship Id="rId114" Type="http://schemas.openxmlformats.org/officeDocument/2006/relationships/hyperlink" Target="https://login.consultant.ru/link/?req=doc&amp;base=LAW&amp;n=511333&amp;dst=100030" TargetMode="External"/><Relationship Id="rId275" Type="http://schemas.openxmlformats.org/officeDocument/2006/relationships/hyperlink" Target="https://login.consultant.ru/link/?req=doc&amp;base=LAW&amp;n=523305" TargetMode="External"/><Relationship Id="rId296" Type="http://schemas.openxmlformats.org/officeDocument/2006/relationships/hyperlink" Target="https://login.consultant.ru/link/?req=doc&amp;base=LAW&amp;n=451810" TargetMode="External"/><Relationship Id="rId300" Type="http://schemas.openxmlformats.org/officeDocument/2006/relationships/hyperlink" Target="https://login.consultant.ru/link/?req=doc&amp;base=LAW&amp;n=523306" TargetMode="External"/><Relationship Id="rId60" Type="http://schemas.openxmlformats.org/officeDocument/2006/relationships/hyperlink" Target="https://login.consultant.ru/link/?req=doc&amp;base=LAW&amp;n=523305" TargetMode="External"/><Relationship Id="rId81" Type="http://schemas.openxmlformats.org/officeDocument/2006/relationships/hyperlink" Target="https://login.consultant.ru/link/?req=doc&amp;base=LAW&amp;n=523306" TargetMode="External"/><Relationship Id="rId135" Type="http://schemas.openxmlformats.org/officeDocument/2006/relationships/hyperlink" Target="https://login.consultant.ru/link/?req=doc&amp;base=LAW&amp;n=487004" TargetMode="External"/><Relationship Id="rId156" Type="http://schemas.openxmlformats.org/officeDocument/2006/relationships/hyperlink" Target="https://login.consultant.ru/link/?req=doc&amp;base=LAW&amp;n=495137&amp;dst=101" TargetMode="External"/><Relationship Id="rId177" Type="http://schemas.openxmlformats.org/officeDocument/2006/relationships/hyperlink" Target="https://login.consultant.ru/link/?req=doc&amp;base=LAW&amp;n=495137&amp;dst=100171" TargetMode="External"/><Relationship Id="rId198" Type="http://schemas.openxmlformats.org/officeDocument/2006/relationships/hyperlink" Target="https://login.consultant.ru/link/?req=doc&amp;base=LAW&amp;n=495137&amp;dst=200" TargetMode="External"/><Relationship Id="rId321" Type="http://schemas.openxmlformats.org/officeDocument/2006/relationships/hyperlink" Target="https://login.consultant.ru/link/?req=doc&amp;base=LAW&amp;n=492190&amp;dst=100196" TargetMode="External"/><Relationship Id="rId342" Type="http://schemas.openxmlformats.org/officeDocument/2006/relationships/hyperlink" Target="https://login.consultant.ru/link/?req=doc&amp;base=LAW&amp;n=523306" TargetMode="External"/><Relationship Id="rId363" Type="http://schemas.openxmlformats.org/officeDocument/2006/relationships/hyperlink" Target="https://login.consultant.ru/link/?req=doc&amp;base=LAW&amp;n=523306" TargetMode="External"/><Relationship Id="rId202" Type="http://schemas.openxmlformats.org/officeDocument/2006/relationships/hyperlink" Target="https://login.consultant.ru/link/?req=doc&amp;base=LAW&amp;n=495137&amp;dst=116" TargetMode="External"/><Relationship Id="rId223" Type="http://schemas.openxmlformats.org/officeDocument/2006/relationships/hyperlink" Target="https://login.consultant.ru/link/?req=doc&amp;base=LAW&amp;n=520101&amp;dst=101181" TargetMode="External"/><Relationship Id="rId244" Type="http://schemas.openxmlformats.org/officeDocument/2006/relationships/hyperlink" Target="https://login.consultant.ru/link/?req=doc&amp;base=LAW&amp;n=442435&amp;dst=100126" TargetMode="External"/><Relationship Id="rId18" Type="http://schemas.openxmlformats.org/officeDocument/2006/relationships/hyperlink" Target="https://login.consultant.ru/link/?req=doc&amp;base=LAW&amp;n=523306" TargetMode="External"/><Relationship Id="rId39" Type="http://schemas.openxmlformats.org/officeDocument/2006/relationships/hyperlink" Target="https://login.consultant.ru/link/?req=doc&amp;base=LAW&amp;n=507394&amp;dst=100470" TargetMode="External"/><Relationship Id="rId265" Type="http://schemas.openxmlformats.org/officeDocument/2006/relationships/hyperlink" Target="https://login.consultant.ru/link/?req=doc&amp;base=LAW&amp;n=442435&amp;dst=100093" TargetMode="External"/><Relationship Id="rId286" Type="http://schemas.openxmlformats.org/officeDocument/2006/relationships/hyperlink" Target="https://login.consultant.ru/link/?req=doc&amp;base=LAW&amp;n=523305" TargetMode="External"/><Relationship Id="rId50" Type="http://schemas.openxmlformats.org/officeDocument/2006/relationships/hyperlink" Target="https://login.consultant.ru/link/?req=doc&amp;base=LAW&amp;n=464195&amp;dst=45" TargetMode="External"/><Relationship Id="rId104" Type="http://schemas.openxmlformats.org/officeDocument/2006/relationships/hyperlink" Target="https://login.consultant.ru/link/?req=doc&amp;base=LAW&amp;n=515487&amp;dst=100" TargetMode="External"/><Relationship Id="rId125" Type="http://schemas.openxmlformats.org/officeDocument/2006/relationships/hyperlink" Target="https://login.consultant.ru/link/?req=doc&amp;base=LAW&amp;n=523305" TargetMode="External"/><Relationship Id="rId146" Type="http://schemas.openxmlformats.org/officeDocument/2006/relationships/hyperlink" Target="https://login.consultant.ru/link/?req=doc&amp;base=LAW&amp;n=487004&amp;dst=100328" TargetMode="External"/><Relationship Id="rId167" Type="http://schemas.openxmlformats.org/officeDocument/2006/relationships/hyperlink" Target="https://login.consultant.ru/link/?req=doc&amp;base=LAW&amp;n=495137&amp;dst=100134" TargetMode="External"/><Relationship Id="rId188" Type="http://schemas.openxmlformats.org/officeDocument/2006/relationships/hyperlink" Target="https://login.consultant.ru/link/?req=doc&amp;base=LAW&amp;n=495137&amp;dst=178" TargetMode="External"/><Relationship Id="rId311" Type="http://schemas.openxmlformats.org/officeDocument/2006/relationships/hyperlink" Target="https://login.consultant.ru/link/?req=doc&amp;base=LAW&amp;n=510603&amp;dst=10" TargetMode="External"/><Relationship Id="rId332" Type="http://schemas.openxmlformats.org/officeDocument/2006/relationships/hyperlink" Target="https://login.consultant.ru/link/?req=doc&amp;base=LAW&amp;n=492190&amp;dst=100847" TargetMode="External"/><Relationship Id="rId353" Type="http://schemas.openxmlformats.org/officeDocument/2006/relationships/hyperlink" Target="https://login.consultant.ru/link/?req=doc&amp;base=LAW&amp;n=523306" TargetMode="External"/><Relationship Id="rId374" Type="http://schemas.openxmlformats.org/officeDocument/2006/relationships/hyperlink" Target="https://login.consultant.ru/link/?req=doc&amp;base=LAW&amp;n=523306" TargetMode="External"/><Relationship Id="rId71" Type="http://schemas.openxmlformats.org/officeDocument/2006/relationships/hyperlink" Target="https://login.consultant.ru/link/?req=doc&amp;base=LAW&amp;n=523305" TargetMode="External"/><Relationship Id="rId92" Type="http://schemas.openxmlformats.org/officeDocument/2006/relationships/hyperlink" Target="https://login.consultant.ru/link/?req=doc&amp;base=LAW&amp;n=515487&amp;dst=488" TargetMode="External"/><Relationship Id="rId213" Type="http://schemas.openxmlformats.org/officeDocument/2006/relationships/hyperlink" Target="https://login.consultant.ru/link/?req=doc&amp;base=LAW&amp;n=482853&amp;dst=100069" TargetMode="External"/><Relationship Id="rId234" Type="http://schemas.openxmlformats.org/officeDocument/2006/relationships/hyperlink" Target="https://login.consultant.ru/link/?req=doc&amp;base=LAW&amp;n=442435&amp;dst=10012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23305" TargetMode="External"/><Relationship Id="rId255" Type="http://schemas.openxmlformats.org/officeDocument/2006/relationships/hyperlink" Target="https://login.consultant.ru/link/?req=doc&amp;base=LAW&amp;n=442435&amp;dst=100047" TargetMode="External"/><Relationship Id="rId276" Type="http://schemas.openxmlformats.org/officeDocument/2006/relationships/hyperlink" Target="https://login.consultant.ru/link/?req=doc&amp;base=LAW&amp;n=523305" TargetMode="External"/><Relationship Id="rId297" Type="http://schemas.openxmlformats.org/officeDocument/2006/relationships/hyperlink" Target="https://login.consultant.ru/link/?req=doc&amp;base=LAW&amp;n=451810&amp;dst=100015" TargetMode="External"/><Relationship Id="rId40" Type="http://schemas.openxmlformats.org/officeDocument/2006/relationships/hyperlink" Target="https://login.consultant.ru/link/?req=doc&amp;base=LAW&amp;n=464195" TargetMode="External"/><Relationship Id="rId115" Type="http://schemas.openxmlformats.org/officeDocument/2006/relationships/hyperlink" Target="https://login.consultant.ru/link/?req=doc&amp;base=LAW&amp;n=511333&amp;dst=100135" TargetMode="External"/><Relationship Id="rId136" Type="http://schemas.openxmlformats.org/officeDocument/2006/relationships/hyperlink" Target="https://login.consultant.ru/link/?req=doc&amp;base=LAW&amp;n=487004&amp;dst=41" TargetMode="External"/><Relationship Id="rId157" Type="http://schemas.openxmlformats.org/officeDocument/2006/relationships/hyperlink" Target="https://login.consultant.ru/link/?req=doc&amp;base=LAW&amp;n=495137&amp;dst=142" TargetMode="External"/><Relationship Id="rId178" Type="http://schemas.openxmlformats.org/officeDocument/2006/relationships/hyperlink" Target="https://login.consultant.ru/link/?req=doc&amp;base=LAW&amp;n=495137&amp;dst=292" TargetMode="External"/><Relationship Id="rId301" Type="http://schemas.openxmlformats.org/officeDocument/2006/relationships/hyperlink" Target="https://login.consultant.ru/link/?req=doc&amp;base=LAW&amp;n=523305" TargetMode="External"/><Relationship Id="rId322" Type="http://schemas.openxmlformats.org/officeDocument/2006/relationships/hyperlink" Target="https://login.consultant.ru/link/?req=doc&amp;base=LAW&amp;n=492190&amp;dst=101099" TargetMode="External"/><Relationship Id="rId343" Type="http://schemas.openxmlformats.org/officeDocument/2006/relationships/hyperlink" Target="https://login.consultant.ru/link/?req=doc&amp;base=LAW&amp;n=523305" TargetMode="External"/><Relationship Id="rId364" Type="http://schemas.openxmlformats.org/officeDocument/2006/relationships/hyperlink" Target="https://login.consultant.ru/link/?req=doc&amp;base=LAW&amp;n=523305" TargetMode="External"/><Relationship Id="rId61" Type="http://schemas.openxmlformats.org/officeDocument/2006/relationships/hyperlink" Target="https://login.consultant.ru/link/?req=doc&amp;base=LAW&amp;n=523227" TargetMode="External"/><Relationship Id="rId82" Type="http://schemas.openxmlformats.org/officeDocument/2006/relationships/hyperlink" Target="https://login.consultant.ru/link/?req=doc&amp;base=LAW&amp;n=523305" TargetMode="External"/><Relationship Id="rId199" Type="http://schemas.openxmlformats.org/officeDocument/2006/relationships/hyperlink" Target="https://login.consultant.ru/link/?req=doc&amp;base=LAW&amp;n=495137&amp;dst=200" TargetMode="External"/><Relationship Id="rId203" Type="http://schemas.openxmlformats.org/officeDocument/2006/relationships/hyperlink" Target="https://login.consultant.ru/link/?req=doc&amp;base=LAW&amp;n=523305" TargetMode="External"/><Relationship Id="rId19" Type="http://schemas.openxmlformats.org/officeDocument/2006/relationships/hyperlink" Target="https://login.consultant.ru/link/?req=doc&amp;base=LAW&amp;n=523305" TargetMode="External"/><Relationship Id="rId224" Type="http://schemas.openxmlformats.org/officeDocument/2006/relationships/hyperlink" Target="https://login.consultant.ru/link/?req=doc&amp;base=LAW&amp;n=523306" TargetMode="External"/><Relationship Id="rId245" Type="http://schemas.openxmlformats.org/officeDocument/2006/relationships/hyperlink" Target="https://login.consultant.ru/link/?req=doc&amp;base=LAW&amp;n=523306" TargetMode="External"/><Relationship Id="rId266" Type="http://schemas.openxmlformats.org/officeDocument/2006/relationships/hyperlink" Target="https://login.consultant.ru/link/?req=doc&amp;base=LAW&amp;n=442435&amp;dst=100149" TargetMode="External"/><Relationship Id="rId287" Type="http://schemas.openxmlformats.org/officeDocument/2006/relationships/hyperlink" Target="https://login.consultant.ru/link/?req=doc&amp;base=LAW&amp;n=492083&amp;dst=101102" TargetMode="External"/><Relationship Id="rId30" Type="http://schemas.openxmlformats.org/officeDocument/2006/relationships/hyperlink" Target="https://login.consultant.ru/link/?req=doc&amp;base=LAW&amp;n=507394&amp;dst=100461" TargetMode="External"/><Relationship Id="rId105" Type="http://schemas.openxmlformats.org/officeDocument/2006/relationships/hyperlink" Target="https://login.consultant.ru/link/?req=doc&amp;base=LAW&amp;n=523306" TargetMode="External"/><Relationship Id="rId126" Type="http://schemas.openxmlformats.org/officeDocument/2006/relationships/hyperlink" Target="https://login.consultant.ru/link/?req=doc&amp;base=LAW&amp;n=511333&amp;dst=100140" TargetMode="External"/><Relationship Id="rId147" Type="http://schemas.openxmlformats.org/officeDocument/2006/relationships/hyperlink" Target="https://login.consultant.ru/link/?req=doc&amp;base=LAW&amp;n=523306" TargetMode="External"/><Relationship Id="rId168" Type="http://schemas.openxmlformats.org/officeDocument/2006/relationships/hyperlink" Target="https://login.consultant.ru/link/?req=doc&amp;base=LAW&amp;n=523305" TargetMode="External"/><Relationship Id="rId312" Type="http://schemas.openxmlformats.org/officeDocument/2006/relationships/hyperlink" Target="https://login.consultant.ru/link/?req=doc&amp;base=LAW&amp;n=523306" TargetMode="External"/><Relationship Id="rId333" Type="http://schemas.openxmlformats.org/officeDocument/2006/relationships/hyperlink" Target="https://login.consultant.ru/link/?req=doc&amp;base=LAW&amp;n=492190&amp;dst=100848" TargetMode="External"/><Relationship Id="rId354" Type="http://schemas.openxmlformats.org/officeDocument/2006/relationships/hyperlink" Target="https://login.consultant.ru/link/?req=doc&amp;base=LAW&amp;n=523305" TargetMode="External"/><Relationship Id="rId51" Type="http://schemas.openxmlformats.org/officeDocument/2006/relationships/hyperlink" Target="https://login.consultant.ru/link/?req=doc&amp;base=LAW&amp;n=464195&amp;dst=100514" TargetMode="External"/><Relationship Id="rId72" Type="http://schemas.openxmlformats.org/officeDocument/2006/relationships/hyperlink" Target="https://login.consultant.ru/link/?req=doc&amp;base=LAW&amp;n=523306" TargetMode="External"/><Relationship Id="rId93" Type="http://schemas.openxmlformats.org/officeDocument/2006/relationships/hyperlink" Target="https://login.consultant.ru/link/?req=doc&amp;base=LAW&amp;n=515487&amp;dst=100822" TargetMode="External"/><Relationship Id="rId189" Type="http://schemas.openxmlformats.org/officeDocument/2006/relationships/hyperlink" Target="https://login.consultant.ru/link/?req=doc&amp;base=LAW&amp;n=495137&amp;dst=100173" TargetMode="External"/><Relationship Id="rId375" Type="http://schemas.openxmlformats.org/officeDocument/2006/relationships/hyperlink" Target="https://login.consultant.ru/link/?req=doc&amp;base=LAW&amp;n=523305" TargetMode="External"/><Relationship Id="rId3" Type="http://schemas.openxmlformats.org/officeDocument/2006/relationships/settings" Target="settings.xml"/><Relationship Id="rId214" Type="http://schemas.openxmlformats.org/officeDocument/2006/relationships/hyperlink" Target="https://login.consultant.ru/link/?req=doc&amp;base=LAW&amp;n=523306" TargetMode="External"/><Relationship Id="rId235" Type="http://schemas.openxmlformats.org/officeDocument/2006/relationships/hyperlink" Target="https://login.consultant.ru/link/?req=doc&amp;base=LAW&amp;n=523306" TargetMode="External"/><Relationship Id="rId256" Type="http://schemas.openxmlformats.org/officeDocument/2006/relationships/hyperlink" Target="https://login.consultant.ru/link/?req=doc&amp;base=LAW&amp;n=442435&amp;dst=100145" TargetMode="External"/><Relationship Id="rId277" Type="http://schemas.openxmlformats.org/officeDocument/2006/relationships/hyperlink" Target="https://login.consultant.ru/link/?req=doc&amp;base=LAW&amp;n=451740&amp;dst=100010" TargetMode="External"/><Relationship Id="rId298" Type="http://schemas.openxmlformats.org/officeDocument/2006/relationships/hyperlink" Target="https://login.consultant.ru/link/?req=doc&amp;base=LAW&amp;n=523306" TargetMode="External"/><Relationship Id="rId116" Type="http://schemas.openxmlformats.org/officeDocument/2006/relationships/hyperlink" Target="https://login.consultant.ru/link/?req=doc&amp;base=LAW&amp;n=523306&amp;dst=100158" TargetMode="External"/><Relationship Id="rId137" Type="http://schemas.openxmlformats.org/officeDocument/2006/relationships/hyperlink" Target="https://login.consultant.ru/link/?req=doc&amp;base=LAW&amp;n=487004&amp;dst=42" TargetMode="External"/><Relationship Id="rId158" Type="http://schemas.openxmlformats.org/officeDocument/2006/relationships/hyperlink" Target="https://login.consultant.ru/link/?req=doc&amp;base=LAW&amp;n=495137&amp;dst=143" TargetMode="External"/><Relationship Id="rId302" Type="http://schemas.openxmlformats.org/officeDocument/2006/relationships/hyperlink" Target="https://login.consultant.ru/link/?req=doc&amp;base=LAW&amp;n=523305" TargetMode="External"/><Relationship Id="rId323" Type="http://schemas.openxmlformats.org/officeDocument/2006/relationships/hyperlink" Target="https://login.consultant.ru/link/?req=doc&amp;base=LAW&amp;n=492190&amp;dst=100208" TargetMode="External"/><Relationship Id="rId344" Type="http://schemas.openxmlformats.org/officeDocument/2006/relationships/hyperlink" Target="https://login.consultant.ru/link/?req=doc&amp;base=LAW&amp;n=509398&amp;dst=100241" TargetMode="External"/><Relationship Id="rId20" Type="http://schemas.openxmlformats.org/officeDocument/2006/relationships/hyperlink" Target="https://login.consultant.ru/link/?req=doc&amp;base=LAW&amp;n=451742&amp;dst=142" TargetMode="External"/><Relationship Id="rId41" Type="http://schemas.openxmlformats.org/officeDocument/2006/relationships/hyperlink" Target="https://login.consultant.ru/link/?req=doc&amp;base=LAW&amp;n=464195&amp;dst=100478" TargetMode="External"/><Relationship Id="rId62" Type="http://schemas.openxmlformats.org/officeDocument/2006/relationships/hyperlink" Target="https://login.consultant.ru/link/?req=doc&amp;base=LAW&amp;n=523227&amp;dst=520" TargetMode="External"/><Relationship Id="rId83" Type="http://schemas.openxmlformats.org/officeDocument/2006/relationships/hyperlink" Target="https://login.consultant.ru/link/?req=doc&amp;base=LAW&amp;n=515487" TargetMode="External"/><Relationship Id="rId179" Type="http://schemas.openxmlformats.org/officeDocument/2006/relationships/hyperlink" Target="https://login.consultant.ru/link/?req=doc&amp;base=LAW&amp;n=495137&amp;dst=196" TargetMode="External"/><Relationship Id="rId365" Type="http://schemas.openxmlformats.org/officeDocument/2006/relationships/hyperlink" Target="https://login.consultant.ru/link/?req=doc&amp;base=LAW&amp;n=499774&amp;dst=100266" TargetMode="External"/><Relationship Id="rId190" Type="http://schemas.openxmlformats.org/officeDocument/2006/relationships/hyperlink" Target="https://login.consultant.ru/link/?req=doc&amp;base=LAW&amp;n=495137&amp;dst=154" TargetMode="External"/><Relationship Id="rId204" Type="http://schemas.openxmlformats.org/officeDocument/2006/relationships/hyperlink" Target="https://login.consultant.ru/link/?req=doc&amp;base=LAW&amp;n=521667" TargetMode="External"/><Relationship Id="rId225" Type="http://schemas.openxmlformats.org/officeDocument/2006/relationships/hyperlink" Target="https://login.consultant.ru/link/?req=doc&amp;base=LAW&amp;n=523305" TargetMode="External"/><Relationship Id="rId246" Type="http://schemas.openxmlformats.org/officeDocument/2006/relationships/hyperlink" Target="https://login.consultant.ru/link/?req=doc&amp;base=LAW&amp;n=442435&amp;dst=100012" TargetMode="External"/><Relationship Id="rId267" Type="http://schemas.openxmlformats.org/officeDocument/2006/relationships/hyperlink" Target="https://login.consultant.ru/link/?req=doc&amp;base=LAW&amp;n=442435&amp;dst=100150" TargetMode="External"/><Relationship Id="rId288" Type="http://schemas.openxmlformats.org/officeDocument/2006/relationships/hyperlink" Target="https://login.consultant.ru/link/?req=doc&amp;base=LAW&amp;n=523306" TargetMode="External"/><Relationship Id="rId106" Type="http://schemas.openxmlformats.org/officeDocument/2006/relationships/hyperlink" Target="https://login.consultant.ru/link/?req=doc&amp;base=LAW&amp;n=523305" TargetMode="External"/><Relationship Id="rId127" Type="http://schemas.openxmlformats.org/officeDocument/2006/relationships/hyperlink" Target="https://login.consultant.ru/link/?req=doc&amp;base=LAW&amp;n=523306" TargetMode="External"/><Relationship Id="rId313" Type="http://schemas.openxmlformats.org/officeDocument/2006/relationships/hyperlink" Target="https://login.consultant.ru/link/?req=doc&amp;base=LAW&amp;n=523306" TargetMode="External"/><Relationship Id="rId10" Type="http://schemas.openxmlformats.org/officeDocument/2006/relationships/hyperlink" Target="https://login.consultant.ru/link/?req=doc&amp;base=LAW&amp;n=523306" TargetMode="External"/><Relationship Id="rId31" Type="http://schemas.openxmlformats.org/officeDocument/2006/relationships/hyperlink" Target="https://login.consultant.ru/link/?req=doc&amp;base=LAW&amp;n=507394&amp;dst=100462" TargetMode="External"/><Relationship Id="rId52" Type="http://schemas.openxmlformats.org/officeDocument/2006/relationships/hyperlink" Target="https://login.consultant.ru/link/?req=doc&amp;base=LAW&amp;n=523306" TargetMode="External"/><Relationship Id="rId73" Type="http://schemas.openxmlformats.org/officeDocument/2006/relationships/hyperlink" Target="https://login.consultant.ru/link/?req=doc&amp;base=LAW&amp;n=523305" TargetMode="External"/><Relationship Id="rId94" Type="http://schemas.openxmlformats.org/officeDocument/2006/relationships/hyperlink" Target="https://login.consultant.ru/link/?req=doc&amp;base=LAW&amp;n=515487&amp;dst=100824" TargetMode="External"/><Relationship Id="rId148" Type="http://schemas.openxmlformats.org/officeDocument/2006/relationships/hyperlink" Target="https://login.consultant.ru/link/?req=doc&amp;base=LAW&amp;n=523305" TargetMode="External"/><Relationship Id="rId169" Type="http://schemas.openxmlformats.org/officeDocument/2006/relationships/hyperlink" Target="https://login.consultant.ru/link/?req=doc&amp;base=LAW&amp;n=495137&amp;dst=100165" TargetMode="External"/><Relationship Id="rId334" Type="http://schemas.openxmlformats.org/officeDocument/2006/relationships/hyperlink" Target="https://login.consultant.ru/link/?req=doc&amp;base=LAW&amp;n=492190&amp;dst=100849" TargetMode="External"/><Relationship Id="rId355" Type="http://schemas.openxmlformats.org/officeDocument/2006/relationships/hyperlink" Target="https://login.consultant.ru/link/?req=doc&amp;base=LAW&amp;n=523305" TargetMode="External"/><Relationship Id="rId376" Type="http://schemas.openxmlformats.org/officeDocument/2006/relationships/hyperlink" Target="https://login.consultant.ru/link/?req=doc&amp;base=LAW&amp;n=501449&amp;dst=100110"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95137&amp;dst=28" TargetMode="External"/><Relationship Id="rId215" Type="http://schemas.openxmlformats.org/officeDocument/2006/relationships/hyperlink" Target="https://login.consultant.ru/link/?req=doc&amp;base=LAW&amp;n=523306" TargetMode="External"/><Relationship Id="rId236" Type="http://schemas.openxmlformats.org/officeDocument/2006/relationships/hyperlink" Target="https://login.consultant.ru/link/?req=doc&amp;base=LAW&amp;n=442435&amp;dst=100122" TargetMode="External"/><Relationship Id="rId257" Type="http://schemas.openxmlformats.org/officeDocument/2006/relationships/hyperlink" Target="https://login.consultant.ru/link/?req=doc&amp;base=LAW&amp;n=442435&amp;dst=100146" TargetMode="External"/><Relationship Id="rId278" Type="http://schemas.openxmlformats.org/officeDocument/2006/relationships/hyperlink" Target="https://login.consultant.ru/link/?req=doc&amp;base=LAW&amp;n=451740&amp;dst=100012" TargetMode="External"/><Relationship Id="rId303" Type="http://schemas.openxmlformats.org/officeDocument/2006/relationships/hyperlink" Target="https://login.consultant.ru/link/?req=doc&amp;base=LAW&amp;n=523305" TargetMode="External"/><Relationship Id="rId42" Type="http://schemas.openxmlformats.org/officeDocument/2006/relationships/hyperlink" Target="https://login.consultant.ru/link/?req=doc&amp;base=LAW&amp;n=523306" TargetMode="External"/><Relationship Id="rId84" Type="http://schemas.openxmlformats.org/officeDocument/2006/relationships/hyperlink" Target="https://login.consultant.ru/link/?req=doc&amp;base=LAW&amp;n=515487&amp;dst=31" TargetMode="External"/><Relationship Id="rId138" Type="http://schemas.openxmlformats.org/officeDocument/2006/relationships/hyperlink" Target="https://login.consultant.ru/link/?req=doc&amp;base=LAW&amp;n=523306" TargetMode="External"/><Relationship Id="rId345" Type="http://schemas.openxmlformats.org/officeDocument/2006/relationships/hyperlink" Target="https://login.consultant.ru/link/?req=doc&amp;base=LAW&amp;n=523306" TargetMode="External"/><Relationship Id="rId191" Type="http://schemas.openxmlformats.org/officeDocument/2006/relationships/hyperlink" Target="https://login.consultant.ru/link/?req=doc&amp;base=LAW&amp;n=528378&amp;dst=605" TargetMode="External"/><Relationship Id="rId205" Type="http://schemas.openxmlformats.org/officeDocument/2006/relationships/hyperlink" Target="https://login.consultant.ru/link/?req=doc&amp;base=LAW&amp;n=521667&amp;dst=100120" TargetMode="External"/><Relationship Id="rId247" Type="http://schemas.openxmlformats.org/officeDocument/2006/relationships/hyperlink" Target="https://login.consultant.ru/link/?req=doc&amp;base=LAW&amp;n=442435&amp;dst=100141" TargetMode="External"/><Relationship Id="rId107" Type="http://schemas.openxmlformats.org/officeDocument/2006/relationships/hyperlink" Target="https://login.consultant.ru/link/?req=doc&amp;base=LAW&amp;n=515487&amp;dst=100958" TargetMode="External"/><Relationship Id="rId289" Type="http://schemas.openxmlformats.org/officeDocument/2006/relationships/hyperlink" Target="https://login.consultant.ru/link/?req=doc&amp;base=LAW&amp;n=523305" TargetMode="External"/><Relationship Id="rId11" Type="http://schemas.openxmlformats.org/officeDocument/2006/relationships/hyperlink" Target="https://login.consultant.ru/link/?req=doc&amp;base=LAW&amp;n=523305" TargetMode="External"/><Relationship Id="rId53" Type="http://schemas.openxmlformats.org/officeDocument/2006/relationships/hyperlink" Target="https://login.consultant.ru/link/?req=doc&amp;base=LAW&amp;n=523305" TargetMode="External"/><Relationship Id="rId149" Type="http://schemas.openxmlformats.org/officeDocument/2006/relationships/hyperlink" Target="https://login.consultant.ru/link/?req=doc&amp;base=LAW&amp;n=487004&amp;dst=155" TargetMode="External"/><Relationship Id="rId314" Type="http://schemas.openxmlformats.org/officeDocument/2006/relationships/hyperlink" Target="https://login.consultant.ru/link/?req=doc&amp;base=LAW&amp;n=523305" TargetMode="External"/><Relationship Id="rId356" Type="http://schemas.openxmlformats.org/officeDocument/2006/relationships/hyperlink" Target="https://login.consultant.ru/link/?req=doc&amp;base=LAW&amp;n=523306&amp;dst=336" TargetMode="External"/><Relationship Id="rId95" Type="http://schemas.openxmlformats.org/officeDocument/2006/relationships/hyperlink" Target="https://login.consultant.ru/link/?req=doc&amp;base=LAW&amp;n=515487&amp;dst=100825" TargetMode="External"/><Relationship Id="rId160" Type="http://schemas.openxmlformats.org/officeDocument/2006/relationships/hyperlink" Target="https://login.consultant.ru/link/?req=doc&amp;base=LAW&amp;n=495137&amp;dst=69" TargetMode="External"/><Relationship Id="rId216" Type="http://schemas.openxmlformats.org/officeDocument/2006/relationships/hyperlink" Target="https://login.consultant.ru/link/?req=doc&amp;base=LAW&amp;n=523305" TargetMode="External"/><Relationship Id="rId258" Type="http://schemas.openxmlformats.org/officeDocument/2006/relationships/hyperlink" Target="https://login.consultant.ru/link/?req=doc&amp;base=LAW&amp;n=442435&amp;dst=100051" TargetMode="External"/><Relationship Id="rId22" Type="http://schemas.openxmlformats.org/officeDocument/2006/relationships/hyperlink" Target="https://login.consultant.ru/link/?req=doc&amp;base=LAW&amp;n=523305" TargetMode="External"/><Relationship Id="rId64" Type="http://schemas.openxmlformats.org/officeDocument/2006/relationships/hyperlink" Target="https://login.consultant.ru/link/?req=doc&amp;base=LAW&amp;n=523227&amp;dst=521" TargetMode="External"/><Relationship Id="rId118" Type="http://schemas.openxmlformats.org/officeDocument/2006/relationships/hyperlink" Target="https://login.consultant.ru/link/?req=doc&amp;base=LAW&amp;n=511333&amp;dst=100136" TargetMode="External"/><Relationship Id="rId325" Type="http://schemas.openxmlformats.org/officeDocument/2006/relationships/hyperlink" Target="https://login.consultant.ru/link/?req=doc&amp;base=LAW&amp;n=492190&amp;dst=100247" TargetMode="External"/><Relationship Id="rId367" Type="http://schemas.openxmlformats.org/officeDocument/2006/relationships/hyperlink" Target="https://login.consultant.ru/link/?req=doc&amp;base=LAW&amp;n=523305" TargetMode="External"/><Relationship Id="rId171" Type="http://schemas.openxmlformats.org/officeDocument/2006/relationships/hyperlink" Target="https://login.consultant.ru/link/?req=doc&amp;base=LAW&amp;n=495137&amp;dst=331" TargetMode="External"/><Relationship Id="rId227" Type="http://schemas.openxmlformats.org/officeDocument/2006/relationships/hyperlink" Target="https://login.consultant.ru/link/?req=doc&amp;base=LAW&amp;n=442435&amp;dst=100011" TargetMode="External"/><Relationship Id="rId269" Type="http://schemas.openxmlformats.org/officeDocument/2006/relationships/hyperlink" Target="https://login.consultant.ru/link/?req=doc&amp;base=LAW&amp;n=442435&amp;dst=100151" TargetMode="External"/><Relationship Id="rId33" Type="http://schemas.openxmlformats.org/officeDocument/2006/relationships/hyperlink" Target="https://login.consultant.ru/link/?req=doc&amp;base=LAW&amp;n=523305" TargetMode="External"/><Relationship Id="rId129" Type="http://schemas.openxmlformats.org/officeDocument/2006/relationships/hyperlink" Target="https://login.consultant.ru/link/?req=doc&amp;base=LAW&amp;n=511333&amp;dst=100138" TargetMode="External"/><Relationship Id="rId280" Type="http://schemas.openxmlformats.org/officeDocument/2006/relationships/hyperlink" Target="https://login.consultant.ru/link/?req=doc&amp;base=LAW&amp;n=451740&amp;dst=100067" TargetMode="External"/><Relationship Id="rId336" Type="http://schemas.openxmlformats.org/officeDocument/2006/relationships/hyperlink" Target="https://login.consultant.ru/link/?req=doc&amp;base=LAW&amp;n=492190&amp;dst=101106" TargetMode="External"/><Relationship Id="rId75" Type="http://schemas.openxmlformats.org/officeDocument/2006/relationships/hyperlink" Target="https://login.consultant.ru/link/?req=doc&amp;base=LAW&amp;n=523306" TargetMode="External"/><Relationship Id="rId140" Type="http://schemas.openxmlformats.org/officeDocument/2006/relationships/hyperlink" Target="https://login.consultant.ru/link/?req=doc&amp;base=LAW&amp;n=523306" TargetMode="External"/><Relationship Id="rId182" Type="http://schemas.openxmlformats.org/officeDocument/2006/relationships/hyperlink" Target="https://login.consultant.ru/link/?req=doc&amp;base=LAW&amp;n=495137&amp;dst=211" TargetMode="External"/><Relationship Id="rId378" Type="http://schemas.openxmlformats.org/officeDocument/2006/relationships/hyperlink" Target="https://login.consultant.ru/link/?req=doc&amp;base=LAW&amp;n=421015&amp;dst=100110" TargetMode="External"/><Relationship Id="rId6" Type="http://schemas.openxmlformats.org/officeDocument/2006/relationships/hyperlink" Target="https://login.consultant.ru/link/?req=doc&amp;base=LAW&amp;n=521666" TargetMode="External"/><Relationship Id="rId238" Type="http://schemas.openxmlformats.org/officeDocument/2006/relationships/hyperlink" Target="https://login.consultant.ru/link/?req=doc&amp;base=LAW&amp;n=442435&amp;dst=100123" TargetMode="External"/><Relationship Id="rId291" Type="http://schemas.openxmlformats.org/officeDocument/2006/relationships/hyperlink" Target="https://login.consultant.ru/link/?req=doc&amp;base=LAW&amp;n=523306" TargetMode="External"/><Relationship Id="rId305" Type="http://schemas.openxmlformats.org/officeDocument/2006/relationships/hyperlink" Target="https://login.consultant.ru/link/?req=doc&amp;base=LAW&amp;n=510603&amp;dst=100347" TargetMode="External"/><Relationship Id="rId347" Type="http://schemas.openxmlformats.org/officeDocument/2006/relationships/hyperlink" Target="https://login.consultant.ru/link/?req=doc&amp;base=LAW&amp;n=523306" TargetMode="External"/><Relationship Id="rId44" Type="http://schemas.openxmlformats.org/officeDocument/2006/relationships/hyperlink" Target="https://login.consultant.ru/link/?req=doc&amp;base=LAW&amp;n=523306" TargetMode="External"/><Relationship Id="rId86" Type="http://schemas.openxmlformats.org/officeDocument/2006/relationships/hyperlink" Target="https://login.consultant.ru/link/?req=doc&amp;base=LAW&amp;n=523305" TargetMode="External"/><Relationship Id="rId151" Type="http://schemas.openxmlformats.org/officeDocument/2006/relationships/hyperlink" Target="https://login.consultant.ru/link/?req=doc&amp;base=LAW&amp;n=487004&amp;dst=100146" TargetMode="External"/><Relationship Id="rId193" Type="http://schemas.openxmlformats.org/officeDocument/2006/relationships/hyperlink" Target="https://login.consultant.ru/link/?req=doc&amp;base=LAW&amp;n=528378&amp;dst=100179" TargetMode="External"/><Relationship Id="rId207" Type="http://schemas.openxmlformats.org/officeDocument/2006/relationships/hyperlink" Target="https://login.consultant.ru/link/?req=doc&amp;base=LAW&amp;n=521667&amp;dst=246" TargetMode="External"/><Relationship Id="rId249" Type="http://schemas.openxmlformats.org/officeDocument/2006/relationships/hyperlink" Target="https://login.consultant.ru/link/?req=doc&amp;base=LAW&amp;n=442435&amp;dst=100030" TargetMode="External"/><Relationship Id="rId13" Type="http://schemas.openxmlformats.org/officeDocument/2006/relationships/hyperlink" Target="https://login.consultant.ru/link/?req=doc&amp;base=LAW&amp;n=451742&amp;dst=411" TargetMode="External"/><Relationship Id="rId109" Type="http://schemas.openxmlformats.org/officeDocument/2006/relationships/hyperlink" Target="https://login.consultant.ru/link/?req=doc&amp;base=LAW&amp;n=515487&amp;dst=100291" TargetMode="External"/><Relationship Id="rId260" Type="http://schemas.openxmlformats.org/officeDocument/2006/relationships/hyperlink" Target="https://login.consultant.ru/link/?req=doc&amp;base=LAW&amp;n=442435&amp;dst=100053" TargetMode="External"/><Relationship Id="rId316" Type="http://schemas.openxmlformats.org/officeDocument/2006/relationships/hyperlink" Target="https://login.consultant.ru/link/?req=doc&amp;base=LAW&amp;n=510603&amp;dst=11" TargetMode="External"/><Relationship Id="rId55" Type="http://schemas.openxmlformats.org/officeDocument/2006/relationships/hyperlink" Target="https://login.consultant.ru/link/?req=doc&amp;base=LAW&amp;n=523306&amp;dst=100147" TargetMode="External"/><Relationship Id="rId97" Type="http://schemas.openxmlformats.org/officeDocument/2006/relationships/hyperlink" Target="https://login.consultant.ru/link/?req=doc&amp;base=LAW&amp;n=523306" TargetMode="External"/><Relationship Id="rId120" Type="http://schemas.openxmlformats.org/officeDocument/2006/relationships/hyperlink" Target="https://login.consultant.ru/link/?req=doc&amp;base=LAW&amp;n=511333&amp;dst=100030" TargetMode="External"/><Relationship Id="rId358" Type="http://schemas.openxmlformats.org/officeDocument/2006/relationships/hyperlink" Target="https://login.consultant.ru/link/?req=doc&amp;base=LAW&amp;n=499774&amp;dst=11" TargetMode="External"/><Relationship Id="rId162" Type="http://schemas.openxmlformats.org/officeDocument/2006/relationships/hyperlink" Target="https://login.consultant.ru/link/?req=doc&amp;base=LAW&amp;n=495137&amp;dst=100132" TargetMode="External"/><Relationship Id="rId218" Type="http://schemas.openxmlformats.org/officeDocument/2006/relationships/hyperlink" Target="https://login.consultant.ru/link/?req=doc&amp;base=LAW&amp;n=520101&amp;dst=1" TargetMode="External"/><Relationship Id="rId271" Type="http://schemas.openxmlformats.org/officeDocument/2006/relationships/hyperlink" Target="https://login.consultant.ru/link/?req=doc&amp;base=LAW&amp;n=451726&amp;dst=100097" TargetMode="External"/><Relationship Id="rId24" Type="http://schemas.openxmlformats.org/officeDocument/2006/relationships/hyperlink" Target="https://login.consultant.ru/link/?req=doc&amp;base=LAW&amp;n=451742&amp;dst=86" TargetMode="External"/><Relationship Id="rId66" Type="http://schemas.openxmlformats.org/officeDocument/2006/relationships/hyperlink" Target="https://login.consultant.ru/link/?req=doc&amp;base=LAW&amp;n=523227&amp;dst=79" TargetMode="External"/><Relationship Id="rId131" Type="http://schemas.openxmlformats.org/officeDocument/2006/relationships/hyperlink" Target="https://login.consultant.ru/link/?req=doc&amp;base=LAW&amp;n=511333&amp;dst=100141" TargetMode="External"/><Relationship Id="rId327" Type="http://schemas.openxmlformats.org/officeDocument/2006/relationships/hyperlink" Target="https://login.consultant.ru/link/?req=doc&amp;base=LAW&amp;n=492190&amp;dst=100671" TargetMode="External"/><Relationship Id="rId369" Type="http://schemas.openxmlformats.org/officeDocument/2006/relationships/hyperlink" Target="https://login.consultant.ru/link/?req=doc&amp;base=LAW&amp;n=523305" TargetMode="External"/><Relationship Id="rId173" Type="http://schemas.openxmlformats.org/officeDocument/2006/relationships/hyperlink" Target="https://login.consultant.ru/link/?req=doc&amp;base=LAW&amp;n=495137&amp;dst=77" TargetMode="External"/><Relationship Id="rId229" Type="http://schemas.openxmlformats.org/officeDocument/2006/relationships/hyperlink" Target="https://login.consultant.ru/link/?req=doc&amp;base=LAW&amp;n=442435&amp;dst=100013" TargetMode="External"/><Relationship Id="rId380" Type="http://schemas.openxmlformats.org/officeDocument/2006/relationships/fontTable" Target="fontTable.xml"/><Relationship Id="rId240" Type="http://schemas.openxmlformats.org/officeDocument/2006/relationships/hyperlink" Target="https://login.consultant.ru/link/?req=doc&amp;base=LAW&amp;n=442435&amp;dst=100140" TargetMode="External"/><Relationship Id="rId35" Type="http://schemas.openxmlformats.org/officeDocument/2006/relationships/hyperlink" Target="https://login.consultant.ru/link/?req=doc&amp;base=LAW&amp;n=523305" TargetMode="External"/><Relationship Id="rId77" Type="http://schemas.openxmlformats.org/officeDocument/2006/relationships/hyperlink" Target="https://login.consultant.ru/link/?req=doc&amp;base=LAW&amp;n=523305" TargetMode="External"/><Relationship Id="rId100" Type="http://schemas.openxmlformats.org/officeDocument/2006/relationships/hyperlink" Target="https://login.consultant.ru/link/?req=doc&amp;base=LAW&amp;n=515487&amp;dst=97" TargetMode="External"/><Relationship Id="rId282" Type="http://schemas.openxmlformats.org/officeDocument/2006/relationships/hyperlink" Target="https://login.consultant.ru/link/?req=doc&amp;base=LAW&amp;n=492083" TargetMode="External"/><Relationship Id="rId338" Type="http://schemas.openxmlformats.org/officeDocument/2006/relationships/hyperlink" Target="https://login.consultant.ru/link/?req=doc&amp;base=LAW&amp;n=523305" TargetMode="External"/><Relationship Id="rId8" Type="http://schemas.openxmlformats.org/officeDocument/2006/relationships/hyperlink" Target="https://login.consultant.ru/link/?req=doc&amp;base=LAW&amp;n=523306" TargetMode="External"/><Relationship Id="rId142" Type="http://schemas.openxmlformats.org/officeDocument/2006/relationships/hyperlink" Target="https://login.consultant.ru/link/?req=doc&amp;base=LAW&amp;n=523305" TargetMode="External"/><Relationship Id="rId184" Type="http://schemas.openxmlformats.org/officeDocument/2006/relationships/hyperlink" Target="https://login.consultant.ru/link/?req=doc&amp;base=LAW&amp;n=495137&amp;dst=288" TargetMode="External"/><Relationship Id="rId251" Type="http://schemas.openxmlformats.org/officeDocument/2006/relationships/hyperlink" Target="https://login.consultant.ru/link/?req=doc&amp;base=LAW&amp;n=442435&amp;dst=100144" TargetMode="External"/><Relationship Id="rId46" Type="http://schemas.openxmlformats.org/officeDocument/2006/relationships/hyperlink" Target="https://login.consultant.ru/link/?req=doc&amp;base=LAW&amp;n=523305" TargetMode="External"/><Relationship Id="rId293" Type="http://schemas.openxmlformats.org/officeDocument/2006/relationships/hyperlink" Target="https://login.consultant.ru/link/?req=doc&amp;base=LAW&amp;n=492083&amp;dst=101106" TargetMode="External"/><Relationship Id="rId307" Type="http://schemas.openxmlformats.org/officeDocument/2006/relationships/hyperlink" Target="https://login.consultant.ru/link/?req=doc&amp;base=LAW&amp;n=523306" TargetMode="External"/><Relationship Id="rId349" Type="http://schemas.openxmlformats.org/officeDocument/2006/relationships/hyperlink" Target="https://login.consultant.ru/link/?req=doc&amp;base=LAW&amp;n=499774" TargetMode="External"/><Relationship Id="rId88" Type="http://schemas.openxmlformats.org/officeDocument/2006/relationships/hyperlink" Target="https://login.consultant.ru/link/?req=doc&amp;base=LAW&amp;n=515487&amp;dst=100820" TargetMode="External"/><Relationship Id="rId111" Type="http://schemas.openxmlformats.org/officeDocument/2006/relationships/hyperlink" Target="https://login.consultant.ru/link/?req=doc&amp;base=LAW&amp;n=515487&amp;dst=100966" TargetMode="External"/><Relationship Id="rId153" Type="http://schemas.openxmlformats.org/officeDocument/2006/relationships/hyperlink" Target="https://login.consultant.ru/link/?req=doc&amp;base=LAW&amp;n=495137" TargetMode="External"/><Relationship Id="rId195" Type="http://schemas.openxmlformats.org/officeDocument/2006/relationships/hyperlink" Target="https://login.consultant.ru/link/?req=doc&amp;base=LAW&amp;n=528378&amp;dst=98" TargetMode="External"/><Relationship Id="rId209" Type="http://schemas.openxmlformats.org/officeDocument/2006/relationships/hyperlink" Target="https://login.consultant.ru/link/?req=doc&amp;base=LAW&amp;n=523305" TargetMode="External"/><Relationship Id="rId360" Type="http://schemas.openxmlformats.org/officeDocument/2006/relationships/hyperlink" Target="https://login.consultant.ru/link/?req=doc&amp;base=LAW&amp;n=523305" TargetMode="External"/><Relationship Id="rId220" Type="http://schemas.openxmlformats.org/officeDocument/2006/relationships/hyperlink" Target="https://login.consultant.ru/link/?req=doc&amp;base=LAW&amp;n=523305" TargetMode="External"/><Relationship Id="rId15" Type="http://schemas.openxmlformats.org/officeDocument/2006/relationships/hyperlink" Target="https://login.consultant.ru/link/?req=doc&amp;base=LAW&amp;n=451742&amp;dst=82" TargetMode="External"/><Relationship Id="rId57" Type="http://schemas.openxmlformats.org/officeDocument/2006/relationships/hyperlink" Target="https://login.consultant.ru/link/?req=doc&amp;base=LAW&amp;n=523306&amp;dst=114" TargetMode="External"/><Relationship Id="rId262" Type="http://schemas.openxmlformats.org/officeDocument/2006/relationships/hyperlink" Target="https://login.consultant.ru/link/?req=doc&amp;base=LAW&amp;n=442435&amp;dst=100147" TargetMode="External"/><Relationship Id="rId318" Type="http://schemas.openxmlformats.org/officeDocument/2006/relationships/hyperlink" Target="https://login.consultant.ru/link/?req=doc&amp;base=LAW&amp;n=492190&amp;dst=100165" TargetMode="External"/><Relationship Id="rId99" Type="http://schemas.openxmlformats.org/officeDocument/2006/relationships/hyperlink" Target="https://login.consultant.ru/link/?req=doc&amp;base=LAW&amp;n=523306" TargetMode="External"/><Relationship Id="rId122" Type="http://schemas.openxmlformats.org/officeDocument/2006/relationships/hyperlink" Target="https://login.consultant.ru/link/?req=doc&amp;base=LAW&amp;n=523305" TargetMode="External"/><Relationship Id="rId164" Type="http://schemas.openxmlformats.org/officeDocument/2006/relationships/hyperlink" Target="https://login.consultant.ru/link/?req=doc&amp;base=LAW&amp;n=495137&amp;dst=100133" TargetMode="External"/><Relationship Id="rId371" Type="http://schemas.openxmlformats.org/officeDocument/2006/relationships/hyperlink" Target="https://login.consultant.ru/link/?req=doc&amp;base=LAW&amp;n=499774&amp;dst=1003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19142</Words>
  <Characters>109114</Characters>
  <Application>Microsoft Office Word</Application>
  <DocSecurity>0</DocSecurity>
  <Lines>909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Ефимова</dc:creator>
  <cp:lastModifiedBy>Ефимова</cp:lastModifiedBy>
  <cp:revision>1</cp:revision>
  <dcterms:created xsi:type="dcterms:W3CDTF">2026-09-10T09:21:00Z</dcterms:created>
  <dcterms:modified xsi:type="dcterms:W3CDTF">2026-09-10T09:23:00Z</dcterms:modified>
</cp:coreProperties>
</file>